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286" w:rsidRPr="00A35419" w:rsidRDefault="00A35419" w:rsidP="00A35419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A35419">
        <w:rPr>
          <w:rFonts w:ascii="Arial" w:eastAsia="Calibri" w:hAnsi="Arial" w:cs="Arial"/>
          <w:b/>
          <w:sz w:val="24"/>
          <w:szCs w:val="24"/>
        </w:rPr>
        <w:t>ДЕПАРТАМЕНТ ОБРАЗОВАНИЯ И НАУКИ ТЮМЕНСКОЙ ОБЛАСТИ</w:t>
      </w:r>
    </w:p>
    <w:p w:rsidR="007F7286" w:rsidRPr="00A35419" w:rsidRDefault="007F7286" w:rsidP="00A35419">
      <w:pPr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:rsidR="007F7286" w:rsidRPr="00A35419" w:rsidRDefault="00A35419" w:rsidP="00A35419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A35419">
        <w:rPr>
          <w:rFonts w:ascii="Arial" w:eastAsia="Calibri" w:hAnsi="Arial" w:cs="Arial"/>
          <w:b/>
          <w:sz w:val="24"/>
          <w:szCs w:val="24"/>
        </w:rPr>
        <w:t>ГОСУДАРСТВЕННОЕ АВТОНОМНОЕ ПРОФЕССИОНАЛЬНОЕ</w:t>
      </w:r>
    </w:p>
    <w:p w:rsidR="007F7286" w:rsidRPr="00A35419" w:rsidRDefault="00A35419" w:rsidP="00A35419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A35419">
        <w:rPr>
          <w:rFonts w:ascii="Arial" w:eastAsia="Calibri" w:hAnsi="Arial" w:cs="Arial"/>
          <w:b/>
          <w:sz w:val="24"/>
          <w:szCs w:val="24"/>
        </w:rPr>
        <w:t>ОБРАЗОВАТЕЛЬНОЕ УЧРЕЖДЕНИЕ ТЮМЕНСКОЙ ОБЛАСТИ</w:t>
      </w:r>
    </w:p>
    <w:p w:rsidR="007F7286" w:rsidRPr="00A35419" w:rsidRDefault="00A35419" w:rsidP="00A35419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A35419">
        <w:rPr>
          <w:rFonts w:ascii="Arial" w:eastAsia="Calibri" w:hAnsi="Arial" w:cs="Arial"/>
          <w:b/>
          <w:sz w:val="24"/>
          <w:szCs w:val="24"/>
        </w:rPr>
        <w:t>«ГОЛЫШМАНОВСКИЙ АГРОПЕДАГОГИЧЕСКИЙ КОЛЛЕДЖ»</w:t>
      </w:r>
    </w:p>
    <w:p w:rsidR="007F7286" w:rsidRPr="00A35419" w:rsidRDefault="00A35419" w:rsidP="00A35419">
      <w:pPr>
        <w:tabs>
          <w:tab w:val="left" w:pos="7417"/>
        </w:tabs>
        <w:spacing w:after="0" w:line="240" w:lineRule="auto"/>
        <w:ind w:firstLine="709"/>
        <w:rPr>
          <w:rFonts w:ascii="Arial" w:eastAsia="Calibri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</w:rPr>
        <w:tab/>
      </w:r>
    </w:p>
    <w:p w:rsidR="007F7286" w:rsidRPr="00A35419" w:rsidRDefault="007F7286" w:rsidP="00A35419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Arial" w:eastAsia="MS Mincho" w:hAnsi="Arial" w:cs="Arial"/>
          <w:sz w:val="24"/>
          <w:szCs w:val="24"/>
        </w:rPr>
      </w:pPr>
    </w:p>
    <w:p w:rsidR="007F7286" w:rsidRPr="00A35419" w:rsidRDefault="007F7286" w:rsidP="00A35419">
      <w:pPr>
        <w:tabs>
          <w:tab w:val="center" w:pos="4677"/>
          <w:tab w:val="right" w:pos="9355"/>
        </w:tabs>
        <w:spacing w:after="0" w:line="240" w:lineRule="auto"/>
        <w:ind w:firstLine="709"/>
        <w:rPr>
          <w:rFonts w:ascii="Arial" w:eastAsia="MS Mincho" w:hAnsi="Arial" w:cs="Arial"/>
          <w:sz w:val="24"/>
          <w:szCs w:val="24"/>
        </w:rPr>
      </w:pPr>
    </w:p>
    <w:p w:rsidR="007F7286" w:rsidRPr="00A35419" w:rsidRDefault="003607FE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Arial" w:eastAsia="MS Mincho" w:hAnsi="Arial" w:cs="Arial"/>
          <w:sz w:val="24"/>
          <w:szCs w:val="24"/>
        </w:rPr>
      </w:pPr>
      <w:r>
        <w:rPr>
          <w:rFonts w:ascii="Arial" w:eastAsia="MS Mincho" w:hAnsi="Arial" w:cs="Arial"/>
          <w:sz w:val="24"/>
          <w:szCs w:val="24"/>
        </w:rPr>
        <w:t>Приложение № 3.1</w:t>
      </w:r>
      <w:r w:rsidR="00A35419" w:rsidRPr="00A35419">
        <w:rPr>
          <w:rFonts w:ascii="Arial" w:eastAsia="MS Mincho" w:hAnsi="Arial" w:cs="Arial"/>
          <w:sz w:val="24"/>
          <w:szCs w:val="24"/>
        </w:rPr>
        <w:t xml:space="preserve"> к ОППО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Arial" w:eastAsia="MS Mincho" w:hAnsi="Arial" w:cs="Arial"/>
          <w:sz w:val="24"/>
          <w:szCs w:val="24"/>
          <w:shd w:val="clear" w:color="auto" w:fill="FFFFFF"/>
        </w:rPr>
      </w:pPr>
      <w:r w:rsidRPr="00A35419">
        <w:rPr>
          <w:rFonts w:ascii="Arial" w:eastAsia="MS Mincho" w:hAnsi="Arial" w:cs="Arial"/>
          <w:sz w:val="24"/>
          <w:szCs w:val="24"/>
        </w:rPr>
        <w:t xml:space="preserve">по профессии </w:t>
      </w:r>
      <w:r w:rsidRPr="00A35419">
        <w:rPr>
          <w:rFonts w:ascii="Arial" w:eastAsia="MS Mincho" w:hAnsi="Arial" w:cs="Arial"/>
          <w:sz w:val="24"/>
          <w:szCs w:val="24"/>
          <w:shd w:val="clear" w:color="auto" w:fill="FFFFFF"/>
        </w:rPr>
        <w:t xml:space="preserve">12901 Кондитер. 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Arial" w:eastAsia="MS Mincho" w:hAnsi="Arial" w:cs="Arial"/>
          <w:sz w:val="24"/>
          <w:szCs w:val="24"/>
        </w:rPr>
      </w:pPr>
      <w:r w:rsidRPr="00A35419">
        <w:rPr>
          <w:rFonts w:ascii="Arial" w:eastAsia="MS Mincho" w:hAnsi="Arial" w:cs="Arial"/>
          <w:sz w:val="24"/>
          <w:szCs w:val="24"/>
          <w:shd w:val="clear" w:color="auto" w:fill="FFFFFF"/>
        </w:rPr>
        <w:t>16844 Помощник воспитателя</w:t>
      </w:r>
    </w:p>
    <w:p w:rsidR="007F7286" w:rsidRPr="00A35419" w:rsidRDefault="007F7286" w:rsidP="00A35419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F7286" w:rsidRPr="00A35419" w:rsidRDefault="007F7286" w:rsidP="00A35419">
      <w:pPr>
        <w:spacing w:after="0"/>
        <w:ind w:firstLine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7F7286" w:rsidRPr="00A35419" w:rsidRDefault="007F7286" w:rsidP="00A3541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F7286" w:rsidRPr="00A35419" w:rsidRDefault="007F7286" w:rsidP="00A35419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7F7286" w:rsidRPr="00A35419" w:rsidRDefault="008D5A81" w:rsidP="00A35419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РАБОЧАЯ </w:t>
      </w:r>
      <w:r w:rsidR="00A35419" w:rsidRPr="00A35419">
        <w:rPr>
          <w:rFonts w:ascii="Arial" w:hAnsi="Arial" w:cs="Arial"/>
          <w:b/>
          <w:sz w:val="24"/>
          <w:szCs w:val="24"/>
        </w:rPr>
        <w:t>ПРОГРАММА ПРОФЕССИОНАЛЬНОГО МОДУЛЯ</w:t>
      </w:r>
    </w:p>
    <w:p w:rsidR="007F7286" w:rsidRPr="00A35419" w:rsidRDefault="007F7286" w:rsidP="00A35419">
      <w:pPr>
        <w:spacing w:after="0" w:line="372" w:lineRule="exact"/>
        <w:ind w:firstLine="709"/>
        <w:rPr>
          <w:rFonts w:ascii="Arial" w:hAnsi="Arial" w:cs="Arial"/>
          <w:sz w:val="24"/>
          <w:szCs w:val="24"/>
        </w:rPr>
      </w:pPr>
    </w:p>
    <w:p w:rsidR="007F7286" w:rsidRPr="00A35419" w:rsidRDefault="00A35419" w:rsidP="00A35419">
      <w:pPr>
        <w:spacing w:after="0" w:line="27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35419">
        <w:rPr>
          <w:rFonts w:ascii="Arial" w:hAnsi="Arial" w:cs="Arial"/>
          <w:b/>
          <w:sz w:val="24"/>
          <w:szCs w:val="24"/>
        </w:rPr>
        <w:t>ПМ. 01 Приготовление хлебобулочных, мучных и</w:t>
      </w:r>
    </w:p>
    <w:p w:rsidR="007F7286" w:rsidRPr="00A35419" w:rsidRDefault="00A35419" w:rsidP="00A35419">
      <w:pPr>
        <w:spacing w:after="0" w:line="27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35419">
        <w:rPr>
          <w:rFonts w:ascii="Arial" w:hAnsi="Arial" w:cs="Arial"/>
          <w:b/>
          <w:sz w:val="24"/>
          <w:szCs w:val="24"/>
        </w:rPr>
        <w:t>кондитерских изделий</w:t>
      </w: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A35419" w:rsidRDefault="00A35419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A35419" w:rsidRDefault="00A35419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A35419" w:rsidRDefault="00A35419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A35419" w:rsidRDefault="00A35419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3B13A0" w:rsidRDefault="003B13A0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A35419" w:rsidRDefault="00A35419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A35419" w:rsidRDefault="00A35419" w:rsidP="00E93A54">
      <w:pPr>
        <w:spacing w:after="0"/>
        <w:rPr>
          <w:rFonts w:ascii="Arial" w:hAnsi="Arial" w:cs="Arial"/>
          <w:b/>
          <w:i/>
          <w:sz w:val="24"/>
          <w:szCs w:val="24"/>
        </w:rPr>
      </w:pPr>
    </w:p>
    <w:p w:rsidR="00A35419" w:rsidRPr="00A35419" w:rsidRDefault="00A35419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3607FE" w:rsidP="00A35419">
      <w:pPr>
        <w:spacing w:after="0"/>
        <w:ind w:firstLine="709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2025</w:t>
      </w:r>
      <w:r w:rsidR="00A35419" w:rsidRPr="00A35419">
        <w:rPr>
          <w:rFonts w:ascii="Arial" w:hAnsi="Arial" w:cs="Arial"/>
          <w:bCs/>
          <w:sz w:val="24"/>
          <w:szCs w:val="24"/>
        </w:rPr>
        <w:t>г</w:t>
      </w:r>
      <w:r w:rsidR="00A35419">
        <w:rPr>
          <w:rFonts w:ascii="Arial" w:hAnsi="Arial" w:cs="Arial"/>
          <w:bCs/>
          <w:sz w:val="24"/>
          <w:szCs w:val="24"/>
        </w:rPr>
        <w:t>.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A35419">
        <w:rPr>
          <w:rFonts w:ascii="Arial" w:eastAsia="Calibri" w:hAnsi="Arial" w:cs="Arial"/>
          <w:b/>
          <w:sz w:val="24"/>
          <w:szCs w:val="24"/>
        </w:rPr>
        <w:lastRenderedPageBreak/>
        <w:t>Аннотация рабочей программы</w:t>
      </w:r>
    </w:p>
    <w:p w:rsidR="007F7286" w:rsidRPr="00A35419" w:rsidRDefault="007F7286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F7286" w:rsidRPr="003B13A0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4"/>
          <w:szCs w:val="24"/>
        </w:rPr>
      </w:pPr>
      <w:r w:rsidRPr="003B13A0">
        <w:rPr>
          <w:rFonts w:ascii="Arial" w:eastAsia="Calibri" w:hAnsi="Arial" w:cs="Arial"/>
          <w:b/>
          <w:sz w:val="24"/>
          <w:szCs w:val="24"/>
        </w:rPr>
        <w:t xml:space="preserve">1. </w:t>
      </w:r>
      <w:r w:rsidR="00E93A54" w:rsidRPr="003B13A0">
        <w:rPr>
          <w:rFonts w:ascii="Arial" w:hAnsi="Arial" w:cs="Arial"/>
          <w:b/>
          <w:sz w:val="24"/>
          <w:szCs w:val="24"/>
        </w:rPr>
        <w:t>Область применения программы</w:t>
      </w:r>
    </w:p>
    <w:p w:rsidR="007F7286" w:rsidRPr="00A35419" w:rsidRDefault="00A35419" w:rsidP="003B13A0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A35419">
        <w:rPr>
          <w:rFonts w:ascii="Arial" w:eastAsia="Calibri" w:hAnsi="Arial" w:cs="Arial"/>
          <w:bCs/>
          <w:sz w:val="24"/>
          <w:szCs w:val="24"/>
        </w:rPr>
        <w:t>Рабочая программа учебной дисциплины</w:t>
      </w:r>
      <w:r w:rsidR="00F53D09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A35419">
        <w:rPr>
          <w:rFonts w:ascii="Arial" w:eastAsia="Calibri" w:hAnsi="Arial" w:cs="Arial"/>
          <w:bCs/>
          <w:sz w:val="24"/>
          <w:szCs w:val="24"/>
        </w:rPr>
        <w:t>ПМ. 01 Приготовление хлебобулочных, мучных и</w:t>
      </w:r>
      <w:r w:rsidR="00F53D09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A35419">
        <w:rPr>
          <w:rFonts w:ascii="Arial" w:eastAsia="Calibri" w:hAnsi="Arial" w:cs="Arial"/>
          <w:bCs/>
          <w:sz w:val="24"/>
          <w:szCs w:val="24"/>
        </w:rPr>
        <w:t>кондитерских изделий  разработана на основании ЕКТС, и профессионального стандарта по профессии Кондитер  на основании приказа Министерства  труда и социальной защиты Российской Федерации от «7» сентября 2015 г. № 597н по программе профессионального обучения и социально-профессиональной адаптации и предназначена для профессиональной подготовки по профессии: 12901 Кондитер. 16844 Помощник воспитателя.  Квалификация: 12901 Кондитер</w:t>
      </w:r>
    </w:p>
    <w:p w:rsidR="007F7286" w:rsidRPr="00A35419" w:rsidRDefault="007F7286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bCs/>
          <w:iCs/>
          <w:sz w:val="24"/>
          <w:szCs w:val="24"/>
        </w:rPr>
      </w:pPr>
    </w:p>
    <w:p w:rsidR="007F7286" w:rsidRPr="003B13A0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B13A0">
        <w:rPr>
          <w:rFonts w:ascii="Arial" w:eastAsia="Calibri" w:hAnsi="Arial" w:cs="Arial"/>
          <w:b/>
          <w:sz w:val="24"/>
          <w:szCs w:val="24"/>
        </w:rPr>
        <w:t xml:space="preserve">2.Цель и задачи </w:t>
      </w:r>
      <w:r w:rsidR="003B13A0" w:rsidRPr="003B13A0">
        <w:rPr>
          <w:rFonts w:ascii="Arial" w:hAnsi="Arial" w:cs="Arial"/>
          <w:b/>
          <w:sz w:val="24"/>
          <w:szCs w:val="24"/>
        </w:rPr>
        <w:t>профессионального модуля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</w:rPr>
        <w:t>Программа</w:t>
      </w:r>
      <w:r w:rsidR="003607FE">
        <w:rPr>
          <w:rFonts w:ascii="Arial" w:eastAsia="Calibri" w:hAnsi="Arial" w:cs="Arial"/>
          <w:sz w:val="24"/>
          <w:szCs w:val="24"/>
        </w:rPr>
        <w:t xml:space="preserve"> </w:t>
      </w:r>
      <w:r w:rsidRPr="00A35419">
        <w:rPr>
          <w:rFonts w:ascii="Arial" w:eastAsia="Calibri" w:hAnsi="Arial" w:cs="Arial"/>
          <w:sz w:val="24"/>
          <w:szCs w:val="24"/>
        </w:rPr>
        <w:t>ПМ. 01 Приготовление хлебобулочных, мучных и кондитерских изделий</w:t>
      </w:r>
      <w:r w:rsidRPr="00A35419">
        <w:rPr>
          <w:rFonts w:ascii="Arial" w:eastAsia="Calibri" w:hAnsi="Arial" w:cs="Arial"/>
          <w:bCs/>
          <w:sz w:val="24"/>
          <w:szCs w:val="24"/>
        </w:rPr>
        <w:t>направлена на достижение следующих целей и задач: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</w:rPr>
        <w:t>•ознакомление студентов с основамиприготовление хлебобулочных, мучных и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</w:rPr>
        <w:t>кондитерских изделийв пищевом производстве;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MS Mincho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</w:rPr>
        <w:t>•подготовка студентов к применению основ</w:t>
      </w:r>
      <w:r w:rsidRPr="00A35419">
        <w:rPr>
          <w:rFonts w:ascii="Arial" w:eastAsia="MS Mincho" w:hAnsi="Arial" w:cs="Arial"/>
          <w:sz w:val="24"/>
          <w:szCs w:val="24"/>
        </w:rPr>
        <w:t xml:space="preserve"> приготовление хлебобулочных, мучных икондитерских изделий </w:t>
      </w:r>
      <w:r w:rsidRPr="00A35419">
        <w:rPr>
          <w:rFonts w:ascii="Arial" w:eastAsia="Calibri" w:hAnsi="Arial" w:cs="Arial"/>
          <w:sz w:val="24"/>
          <w:szCs w:val="24"/>
        </w:rPr>
        <w:t>в последующей практической деятельности в качестве повара (кондитера) или его помощника.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</w:rPr>
        <w:t>Задачами изучения дисциплины являются: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MS Mincho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</w:rPr>
        <w:t>• изучение цели, задач и сущности</w:t>
      </w:r>
      <w:r w:rsidRPr="00A35419">
        <w:rPr>
          <w:rFonts w:ascii="Arial" w:eastAsia="MS Mincho" w:hAnsi="Arial" w:cs="Arial"/>
          <w:sz w:val="24"/>
          <w:szCs w:val="24"/>
        </w:rPr>
        <w:t xml:space="preserve"> приготовление хлебобулочных, мучных и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35419">
        <w:rPr>
          <w:rFonts w:ascii="Arial" w:eastAsia="MS Mincho" w:hAnsi="Arial" w:cs="Arial"/>
          <w:sz w:val="24"/>
          <w:szCs w:val="24"/>
        </w:rPr>
        <w:t xml:space="preserve">кондитерских изделий </w:t>
      </w:r>
      <w:r w:rsidRPr="00A35419">
        <w:rPr>
          <w:rFonts w:ascii="Arial" w:eastAsia="Calibri" w:hAnsi="Arial" w:cs="Arial"/>
          <w:sz w:val="24"/>
          <w:szCs w:val="24"/>
        </w:rPr>
        <w:t>предприятий питания;</w:t>
      </w:r>
    </w:p>
    <w:p w:rsidR="007F7286" w:rsidRPr="00A35419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</w:rPr>
        <w:t>•изучение законодательных и нормативных документов, используемых в организации учёта приготовления блюд, напитков и кондитерских изделий;</w:t>
      </w:r>
    </w:p>
    <w:p w:rsidR="007F7286" w:rsidRPr="00A35419" w:rsidRDefault="007F7286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7F7286" w:rsidRDefault="00A35419" w:rsidP="00A35419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B13A0">
        <w:rPr>
          <w:rFonts w:ascii="Arial" w:eastAsia="Calibri" w:hAnsi="Arial" w:cs="Arial"/>
          <w:b/>
          <w:sz w:val="24"/>
          <w:szCs w:val="24"/>
        </w:rPr>
        <w:t xml:space="preserve">3. </w:t>
      </w:r>
      <w:r w:rsidR="003B13A0" w:rsidRPr="003B13A0">
        <w:rPr>
          <w:rFonts w:ascii="Arial" w:eastAsia="Calibri" w:hAnsi="Arial" w:cs="Arial"/>
          <w:b/>
          <w:sz w:val="24"/>
          <w:szCs w:val="24"/>
        </w:rPr>
        <w:t>Т</w:t>
      </w:r>
      <w:r w:rsidR="003B13A0" w:rsidRPr="003B13A0">
        <w:rPr>
          <w:rFonts w:ascii="Arial" w:hAnsi="Arial" w:cs="Arial"/>
          <w:b/>
          <w:sz w:val="24"/>
          <w:szCs w:val="24"/>
        </w:rPr>
        <w:t>ребования к результатам освоения модуля</w:t>
      </w:r>
    </w:p>
    <w:p w:rsidR="003B13A0" w:rsidRPr="00A35419" w:rsidRDefault="003B13A0" w:rsidP="003B13A0">
      <w:pPr>
        <w:spacing w:after="0"/>
        <w:ind w:firstLine="709"/>
        <w:rPr>
          <w:rFonts w:ascii="Arial" w:hAnsi="Arial" w:cs="Arial"/>
          <w:bCs/>
          <w:sz w:val="24"/>
          <w:szCs w:val="24"/>
        </w:rPr>
      </w:pPr>
      <w:r w:rsidRPr="00A35419">
        <w:rPr>
          <w:rFonts w:ascii="Arial" w:hAnsi="Arial" w:cs="Arial"/>
          <w:bCs/>
          <w:sz w:val="24"/>
          <w:szCs w:val="24"/>
        </w:rPr>
        <w:t>Умения</w:t>
      </w:r>
    </w:p>
    <w:p w:rsidR="003B13A0" w:rsidRPr="00A35419" w:rsidRDefault="003B13A0" w:rsidP="003B13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проверять органолептическим способом качество основных продуктов и дополнительных ингредиентов к ним;</w:t>
      </w:r>
    </w:p>
    <w:p w:rsidR="003B13A0" w:rsidRPr="00A35419" w:rsidRDefault="003B13A0" w:rsidP="003B13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определять их соответствие технологическим требованиям к простым хлебобулочным, мучным и кондитерским изделиям;</w:t>
      </w:r>
    </w:p>
    <w:p w:rsidR="003B13A0" w:rsidRPr="00A35419" w:rsidRDefault="003B13A0" w:rsidP="003B13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выбирать производственный инвентарь и оборудование для приготовления хлебобулочных, мучных и кондитерских  изделий;</w:t>
      </w:r>
    </w:p>
    <w:p w:rsidR="003B13A0" w:rsidRPr="00A35419" w:rsidRDefault="003B13A0" w:rsidP="003B13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использовать различные технологии приготовления и оформления хлебобулочных, мучных и кондитерских изделий;</w:t>
      </w:r>
    </w:p>
    <w:p w:rsidR="003B13A0" w:rsidRDefault="003B13A0" w:rsidP="003B13A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оценивать качество готовых изделий;</w:t>
      </w:r>
    </w:p>
    <w:p w:rsidR="003B13A0" w:rsidRPr="00A35419" w:rsidRDefault="003B13A0" w:rsidP="003B13A0">
      <w:pPr>
        <w:spacing w:after="0"/>
        <w:ind w:firstLine="709"/>
        <w:rPr>
          <w:rFonts w:ascii="Arial" w:hAnsi="Arial" w:cs="Arial"/>
          <w:bCs/>
          <w:sz w:val="24"/>
          <w:szCs w:val="24"/>
        </w:rPr>
      </w:pPr>
      <w:r w:rsidRPr="00A35419">
        <w:rPr>
          <w:rFonts w:ascii="Arial" w:hAnsi="Arial" w:cs="Arial"/>
          <w:bCs/>
          <w:sz w:val="24"/>
          <w:szCs w:val="24"/>
        </w:rPr>
        <w:t>Знания</w:t>
      </w:r>
    </w:p>
    <w:p w:rsidR="003B13A0" w:rsidRPr="00A35419" w:rsidRDefault="003B13A0" w:rsidP="003B13A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ассортимент, пищевую ценность, требования к качеству хлебобулочных, мучных и кондитерских изделий;</w:t>
      </w:r>
    </w:p>
    <w:p w:rsidR="003B13A0" w:rsidRPr="00A35419" w:rsidRDefault="003B13A0" w:rsidP="003B13A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правила выбора основных продуктов и дополнительных ингредиентов к ним при приготовлении хлебобулочных, мучных и кондитерских изделий;</w:t>
      </w:r>
    </w:p>
    <w:p w:rsidR="003B13A0" w:rsidRPr="00A35419" w:rsidRDefault="003B13A0" w:rsidP="003B13A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правила безопасного использования и виды необходимого технологического оборудования и производственного инвентаря;</w:t>
      </w:r>
    </w:p>
    <w:p w:rsidR="003B13A0" w:rsidRPr="00A35419" w:rsidRDefault="003B13A0" w:rsidP="003B13A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последовательность выполнения технологических операций при подготовке сырья и приготовления хлебобулочных, мучных и кондитерских изделий;</w:t>
      </w:r>
    </w:p>
    <w:p w:rsidR="003B13A0" w:rsidRPr="00A35419" w:rsidRDefault="003B13A0" w:rsidP="003B13A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правила проведения бракеража;</w:t>
      </w:r>
    </w:p>
    <w:p w:rsidR="003B13A0" w:rsidRPr="00A35419" w:rsidRDefault="003B13A0" w:rsidP="003B13A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способы отделки и варианты оформления хлебобулочных, мучных и кондитерских изделий;</w:t>
      </w:r>
    </w:p>
    <w:p w:rsidR="003B13A0" w:rsidRPr="00A35419" w:rsidRDefault="003B13A0" w:rsidP="003B13A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lastRenderedPageBreak/>
        <w:t>правила хранения и требования к качеству хлебобулочных, мучных и кондитерских изделий;</w:t>
      </w:r>
    </w:p>
    <w:p w:rsidR="003B13A0" w:rsidRPr="00A35419" w:rsidRDefault="003B13A0" w:rsidP="003B13A0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виды необходимого технологического оборудования и производственного инвентаря, правила их безопасного использования.</w:t>
      </w:r>
    </w:p>
    <w:p w:rsidR="007F7286" w:rsidRPr="00A35419" w:rsidRDefault="007F7286" w:rsidP="003B13A0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:rsidR="00086BB2" w:rsidRDefault="00A35419" w:rsidP="00086BB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B13A0">
        <w:rPr>
          <w:rFonts w:ascii="Arial" w:eastAsia="Calibri" w:hAnsi="Arial" w:cs="Arial"/>
          <w:b/>
          <w:sz w:val="24"/>
          <w:szCs w:val="24"/>
        </w:rPr>
        <w:t xml:space="preserve">4. </w:t>
      </w:r>
      <w:r w:rsidR="003B13A0">
        <w:rPr>
          <w:rFonts w:ascii="Arial" w:hAnsi="Arial" w:cs="Arial"/>
          <w:b/>
          <w:sz w:val="24"/>
          <w:szCs w:val="24"/>
        </w:rPr>
        <w:t>Р</w:t>
      </w:r>
      <w:r w:rsidR="003B13A0" w:rsidRPr="003B13A0">
        <w:rPr>
          <w:rFonts w:ascii="Arial" w:hAnsi="Arial" w:cs="Arial"/>
          <w:b/>
          <w:sz w:val="24"/>
          <w:szCs w:val="24"/>
        </w:rPr>
        <w:t>езультаты освоения профессионального модуля</w:t>
      </w:r>
    </w:p>
    <w:p w:rsidR="00086BB2" w:rsidRDefault="00086BB2" w:rsidP="00086BB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086BB2" w:rsidRPr="00A35419" w:rsidRDefault="00086BB2" w:rsidP="00086BB2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Style w:val="a6"/>
          <w:rFonts w:ascii="Arial" w:hAnsi="Arial" w:cs="Arial"/>
          <w:i w:val="0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В результате изучения профессионального модуля студент должен освоить основной вид деятельности А. Изготовление теста, полуфабрикатов, кондитерской и шоколадной продукции под руководством кондитера.</w:t>
      </w:r>
    </w:p>
    <w:p w:rsidR="00086BB2" w:rsidRPr="00A35419" w:rsidRDefault="00086BB2" w:rsidP="00086BB2">
      <w:pPr>
        <w:pStyle w:val="2"/>
        <w:numPr>
          <w:ilvl w:val="2"/>
          <w:numId w:val="2"/>
        </w:numPr>
        <w:spacing w:before="0" w:after="0"/>
        <w:ind w:left="0" w:firstLine="709"/>
        <w:jc w:val="both"/>
        <w:rPr>
          <w:rStyle w:val="a6"/>
          <w:rFonts w:cs="Arial"/>
          <w:b w:val="0"/>
          <w:sz w:val="24"/>
          <w:szCs w:val="24"/>
        </w:rPr>
      </w:pPr>
      <w:r w:rsidRPr="00A35419">
        <w:rPr>
          <w:rStyle w:val="a6"/>
          <w:rFonts w:cs="Arial"/>
          <w:b w:val="0"/>
          <w:sz w:val="24"/>
          <w:szCs w:val="24"/>
        </w:rPr>
        <w:t xml:space="preserve">Перечень профессиональных компетенций </w:t>
      </w:r>
    </w:p>
    <w:p w:rsidR="00086BB2" w:rsidRPr="00A35419" w:rsidRDefault="00086BB2" w:rsidP="00086BB2">
      <w:pPr>
        <w:spacing w:after="0"/>
        <w:ind w:firstLine="709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086BB2" w:rsidRPr="00A35419" w:rsidTr="00310849">
        <w:tc>
          <w:tcPr>
            <w:tcW w:w="1204" w:type="dxa"/>
          </w:tcPr>
          <w:p w:rsidR="00086BB2" w:rsidRPr="00A35419" w:rsidRDefault="00086BB2" w:rsidP="00310849">
            <w:pPr>
              <w:pStyle w:val="2"/>
              <w:spacing w:before="0" w:after="0"/>
              <w:rPr>
                <w:rStyle w:val="a6"/>
                <w:rFonts w:cs="Arial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086BB2" w:rsidRPr="00A35419" w:rsidRDefault="00086BB2" w:rsidP="00310849">
            <w:pPr>
              <w:pStyle w:val="2"/>
              <w:spacing w:before="0" w:after="0"/>
              <w:ind w:firstLine="709"/>
              <w:jc w:val="both"/>
              <w:rPr>
                <w:rStyle w:val="a6"/>
                <w:rFonts w:cs="Arial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sz w:val="24"/>
                <w:szCs w:val="24"/>
              </w:rPr>
              <w:t>Наименование видов деятельности</w:t>
            </w:r>
          </w:p>
        </w:tc>
      </w:tr>
      <w:tr w:rsidR="00086BB2" w:rsidRPr="00A35419" w:rsidTr="00310849">
        <w:tc>
          <w:tcPr>
            <w:tcW w:w="1204" w:type="dxa"/>
          </w:tcPr>
          <w:p w:rsidR="00086BB2" w:rsidRPr="00A35419" w:rsidRDefault="00086BB2" w:rsidP="00310849">
            <w:pPr>
              <w:pStyle w:val="2"/>
              <w:spacing w:before="0" w:after="0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 xml:space="preserve"> А</w:t>
            </w:r>
          </w:p>
        </w:tc>
        <w:tc>
          <w:tcPr>
            <w:tcW w:w="8367" w:type="dxa"/>
          </w:tcPr>
          <w:p w:rsidR="00086BB2" w:rsidRPr="00A35419" w:rsidRDefault="00086BB2" w:rsidP="00310849">
            <w:pPr>
              <w:shd w:val="clear" w:color="auto" w:fill="FFFFFF"/>
              <w:spacing w:after="0" w:line="240" w:lineRule="auto"/>
              <w:ind w:firstLine="709"/>
              <w:rPr>
                <w:rStyle w:val="a6"/>
                <w:rFonts w:ascii="Arial" w:hAnsi="Arial" w:cs="Arial"/>
                <w:i w:val="0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Изготовление теста, полуфабрикатов, кондитерской и шоколадной продукции под руководством кондитера.</w:t>
            </w:r>
          </w:p>
        </w:tc>
      </w:tr>
      <w:tr w:rsidR="00086BB2" w:rsidRPr="00A35419" w:rsidTr="00310849">
        <w:tc>
          <w:tcPr>
            <w:tcW w:w="1204" w:type="dxa"/>
          </w:tcPr>
          <w:p w:rsidR="00086BB2" w:rsidRPr="00A35419" w:rsidRDefault="00086BB2" w:rsidP="00310849">
            <w:pPr>
              <w:pStyle w:val="2"/>
              <w:spacing w:before="0" w:after="0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А/01.03.</w:t>
            </w:r>
          </w:p>
        </w:tc>
        <w:tc>
          <w:tcPr>
            <w:tcW w:w="8367" w:type="dxa"/>
          </w:tcPr>
          <w:p w:rsidR="00086BB2" w:rsidRPr="00A35419" w:rsidRDefault="00086BB2" w:rsidP="00310849">
            <w:pPr>
              <w:shd w:val="clear" w:color="auto" w:fill="FFFFFF"/>
              <w:spacing w:after="0" w:line="240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Выполнение инструкций и заданий кондитера по организации рабочего</w:t>
            </w:r>
          </w:p>
          <w:p w:rsidR="00086BB2" w:rsidRPr="00A35419" w:rsidRDefault="00086BB2" w:rsidP="00310849">
            <w:pPr>
              <w:shd w:val="clear" w:color="auto" w:fill="FFFFFF"/>
              <w:spacing w:after="0" w:line="240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места.</w:t>
            </w:r>
          </w:p>
        </w:tc>
      </w:tr>
      <w:tr w:rsidR="00086BB2" w:rsidRPr="00A35419" w:rsidTr="00310849">
        <w:tc>
          <w:tcPr>
            <w:tcW w:w="1204" w:type="dxa"/>
          </w:tcPr>
          <w:p w:rsidR="00086BB2" w:rsidRPr="00A35419" w:rsidRDefault="00086BB2" w:rsidP="00310849">
            <w:pPr>
              <w:pStyle w:val="2"/>
              <w:spacing w:before="0" w:after="0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А/02.03.</w:t>
            </w:r>
          </w:p>
        </w:tc>
        <w:tc>
          <w:tcPr>
            <w:tcW w:w="8367" w:type="dxa"/>
          </w:tcPr>
          <w:p w:rsidR="00086BB2" w:rsidRPr="00A35419" w:rsidRDefault="00086BB2" w:rsidP="00310849">
            <w:pPr>
              <w:shd w:val="clear" w:color="auto" w:fill="FFFFFF"/>
              <w:spacing w:after="0" w:line="240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Выполнение заданий кондитера по изготовлению, презентации и продаже теста, полуфабрикатов, кондитерской и шоколадной продукции.</w:t>
            </w:r>
          </w:p>
        </w:tc>
      </w:tr>
    </w:tbl>
    <w:p w:rsidR="003B13A0" w:rsidRDefault="003B13A0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B13A0" w:rsidRDefault="003B13A0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B13A0" w:rsidRDefault="003B13A0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B13A0" w:rsidRDefault="003B13A0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3B13A0" w:rsidRDefault="003B13A0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086BB2" w:rsidRPr="00A35419" w:rsidRDefault="00086BB2" w:rsidP="00A3541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Default="00A35419" w:rsidP="00A354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35419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Программа ПМ 01. Приготовление хлебобулочных, мучных и кондитерских изделий </w:t>
      </w:r>
      <w:r w:rsidRPr="00A35419">
        <w:rPr>
          <w:rFonts w:ascii="Arial" w:eastAsia="Calibri" w:hAnsi="Arial" w:cs="Arial"/>
          <w:bCs/>
          <w:sz w:val="24"/>
          <w:szCs w:val="24"/>
          <w:lang w:eastAsia="en-US"/>
        </w:rPr>
        <w:t>разработана с учетом требований рынка труда на основании ЕКТС, и профессионального стандарта по профессии 12901 Кондитер Приказ Минтруда России от 07.09.2015 N 597н "Об утверждении профессионального стандарта "Кондитер</w:t>
      </w:r>
      <w:proofErr w:type="gramStart"/>
      <w:r w:rsidRPr="00A35419">
        <w:rPr>
          <w:rFonts w:ascii="Arial" w:eastAsia="Calibri" w:hAnsi="Arial" w:cs="Arial"/>
          <w:bCs/>
          <w:sz w:val="24"/>
          <w:szCs w:val="24"/>
          <w:lang w:eastAsia="en-US"/>
        </w:rPr>
        <w:t>"(</w:t>
      </w:r>
      <w:proofErr w:type="gramEnd"/>
      <w:r w:rsidRPr="00A35419">
        <w:rPr>
          <w:rFonts w:ascii="Arial" w:eastAsia="Calibri" w:hAnsi="Arial" w:cs="Arial"/>
          <w:bCs/>
          <w:sz w:val="24"/>
          <w:szCs w:val="24"/>
          <w:lang w:eastAsia="en-US"/>
        </w:rPr>
        <w:t xml:space="preserve">Зарегистрировано в Минюсте России 21.09.2015 N 38940) для реализации программы профессиональной подготовки групп социальной адаптации, профессиональной подготовки рабочих по профессии: </w:t>
      </w:r>
      <w:r w:rsidRPr="00A35419">
        <w:rPr>
          <w:rFonts w:ascii="Arial" w:eastAsia="Calibri" w:hAnsi="Arial" w:cs="Arial"/>
          <w:sz w:val="24"/>
          <w:szCs w:val="24"/>
          <w:lang w:eastAsia="en-US"/>
        </w:rPr>
        <w:t>12901  Кондитер</w:t>
      </w:r>
    </w:p>
    <w:p w:rsidR="003607FE" w:rsidRDefault="003607FE" w:rsidP="003607FE">
      <w:pPr>
        <w:tabs>
          <w:tab w:val="left" w:pos="3709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3607FE" w:rsidRPr="003607FE" w:rsidRDefault="003607FE" w:rsidP="003607FE">
      <w:pPr>
        <w:tabs>
          <w:tab w:val="left" w:pos="3709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607FE">
        <w:rPr>
          <w:rFonts w:ascii="Arial" w:eastAsia="Calibri" w:hAnsi="Arial" w:cs="Arial"/>
          <w:b/>
          <w:sz w:val="24"/>
          <w:szCs w:val="24"/>
          <w:lang w:eastAsia="en-US"/>
        </w:rPr>
        <w:t>Организация-разработчик:</w:t>
      </w:r>
      <w:r w:rsidRPr="003607FE">
        <w:rPr>
          <w:rFonts w:ascii="Arial" w:eastAsia="Calibri" w:hAnsi="Arial" w:cs="Arial"/>
          <w:sz w:val="24"/>
          <w:szCs w:val="24"/>
          <w:lang w:eastAsia="en-US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3607FE" w:rsidRPr="003607FE" w:rsidRDefault="003607FE" w:rsidP="003607FE">
      <w:pPr>
        <w:widowControl w:val="0"/>
        <w:autoSpaceDE w:val="0"/>
        <w:autoSpaceDN w:val="0"/>
        <w:spacing w:before="66" w:after="0" w:line="240" w:lineRule="auto"/>
        <w:ind w:left="302" w:right="264"/>
        <w:jc w:val="both"/>
        <w:rPr>
          <w:rFonts w:ascii="Arial" w:hAnsi="Arial" w:cs="Arial"/>
          <w:color w:val="FF0000"/>
          <w:sz w:val="24"/>
          <w:szCs w:val="24"/>
          <w:lang w:eastAsia="en-US"/>
        </w:rPr>
      </w:pPr>
    </w:p>
    <w:p w:rsidR="003607FE" w:rsidRPr="00A35419" w:rsidRDefault="003607FE" w:rsidP="00A354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:rsidR="007F7286" w:rsidRPr="00A35419" w:rsidRDefault="00A35419" w:rsidP="00A35419">
      <w:pPr>
        <w:spacing w:after="0"/>
        <w:ind w:firstLine="709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A35419">
        <w:rPr>
          <w:rFonts w:ascii="Arial" w:eastAsia="Calibri" w:hAnsi="Arial" w:cs="Arial"/>
          <w:b/>
          <w:sz w:val="24"/>
          <w:szCs w:val="24"/>
          <w:lang w:eastAsia="en-US"/>
        </w:rPr>
        <w:t>Разработчик:</w:t>
      </w:r>
    </w:p>
    <w:p w:rsidR="007F7286" w:rsidRPr="00A35419" w:rsidRDefault="00A35419" w:rsidP="00A3541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35419">
        <w:rPr>
          <w:rFonts w:ascii="Arial" w:eastAsia="Calibri" w:hAnsi="Arial" w:cs="Arial"/>
          <w:sz w:val="24"/>
          <w:szCs w:val="24"/>
          <w:lang w:eastAsia="en-US"/>
        </w:rPr>
        <w:t xml:space="preserve">Мазурова В.А., мастер </w:t>
      </w:r>
      <w:proofErr w:type="gramStart"/>
      <w:r w:rsidRPr="00A35419">
        <w:rPr>
          <w:rFonts w:ascii="Arial" w:eastAsia="Calibri" w:hAnsi="Arial" w:cs="Arial"/>
          <w:sz w:val="24"/>
          <w:szCs w:val="24"/>
          <w:lang w:eastAsia="en-US"/>
        </w:rPr>
        <w:t>п</w:t>
      </w:r>
      <w:proofErr w:type="gramEnd"/>
      <w:r w:rsidRPr="00A35419">
        <w:rPr>
          <w:rFonts w:ascii="Arial" w:eastAsia="Calibri" w:hAnsi="Arial" w:cs="Arial"/>
          <w:sz w:val="24"/>
          <w:szCs w:val="24"/>
          <w:lang w:eastAsia="en-US"/>
        </w:rPr>
        <w:t>/о высшей квалификационной категории ГАПОУ ТО «Голышмановский агропедагогический колледж».</w:t>
      </w:r>
    </w:p>
    <w:p w:rsidR="007F7286" w:rsidRPr="00A35419" w:rsidRDefault="00A35419" w:rsidP="00A35419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A35419">
        <w:rPr>
          <w:rFonts w:ascii="Arial" w:eastAsia="Calibri" w:hAnsi="Arial" w:cs="Arial"/>
          <w:sz w:val="24"/>
          <w:szCs w:val="24"/>
          <w:lang w:eastAsia="en-US"/>
        </w:rPr>
        <w:t>Куртёкова Е.С., преподаватель  ГАПОУ ТО «Голышмановский агропедагогический колледж».</w:t>
      </w:r>
    </w:p>
    <w:p w:rsidR="007F7286" w:rsidRPr="00A35419" w:rsidRDefault="007F7286" w:rsidP="00A35419">
      <w:pPr>
        <w:spacing w:after="0"/>
        <w:ind w:firstLine="709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A35419" w:rsidRPr="00A35419" w:rsidRDefault="00A35419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7F7286" w:rsidP="00A35419">
      <w:pPr>
        <w:spacing w:after="0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7F7286" w:rsidRPr="00A35419" w:rsidRDefault="00A35419" w:rsidP="00A35419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35419">
        <w:rPr>
          <w:rFonts w:ascii="Arial" w:hAnsi="Arial" w:cs="Arial"/>
          <w:b/>
          <w:sz w:val="24"/>
          <w:szCs w:val="24"/>
        </w:rPr>
        <w:t>СОДЕРЖАНИЕ</w:t>
      </w: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8897"/>
        <w:gridCol w:w="1276"/>
      </w:tblGrid>
      <w:tr w:rsidR="007F7286" w:rsidRPr="00A35419" w:rsidTr="00086BB2">
        <w:tc>
          <w:tcPr>
            <w:tcW w:w="8897" w:type="dxa"/>
          </w:tcPr>
          <w:p w:rsidR="007F7286" w:rsidRPr="00A35419" w:rsidRDefault="00A35419" w:rsidP="00A35419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0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ОБЩАЯ ХАРАКТЕРИСТИКА ПРОГРАММЫ ПРОФЕССИОНАЛЬНОГО МОДУЛЯ</w:t>
            </w:r>
          </w:p>
        </w:tc>
        <w:tc>
          <w:tcPr>
            <w:tcW w:w="1276" w:type="dxa"/>
          </w:tcPr>
          <w:p w:rsidR="007F7286" w:rsidRPr="00A35419" w:rsidRDefault="00086BB2" w:rsidP="00086BB2">
            <w:pPr>
              <w:spacing w:after="0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086BB2" w:rsidRPr="00A35419" w:rsidTr="00086BB2">
        <w:trPr>
          <w:trHeight w:val="589"/>
        </w:trPr>
        <w:tc>
          <w:tcPr>
            <w:tcW w:w="8897" w:type="dxa"/>
            <w:vMerge w:val="restart"/>
          </w:tcPr>
          <w:p w:rsidR="00086BB2" w:rsidRPr="00A35419" w:rsidRDefault="00086BB2" w:rsidP="00A35419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0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СТРУКТУРА И СОДЕРЖАНИЕ ПРОФЕССИОНАЛЬНОГО МОДУЛЯ</w:t>
            </w:r>
          </w:p>
          <w:p w:rsidR="00086BB2" w:rsidRPr="00A35419" w:rsidRDefault="00086BB2" w:rsidP="00A35419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0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УСЛОВИЯ РЕАЛИЗАЦИИ ПРОФЕССИОНАЛЬНОГО МОДУЛЯ</w:t>
            </w:r>
          </w:p>
        </w:tc>
        <w:tc>
          <w:tcPr>
            <w:tcW w:w="1276" w:type="dxa"/>
          </w:tcPr>
          <w:p w:rsidR="00086BB2" w:rsidRPr="00A35419" w:rsidRDefault="00086BB2" w:rsidP="00086BB2">
            <w:pPr>
              <w:spacing w:after="0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  <w:p w:rsidR="00086BB2" w:rsidRPr="00A35419" w:rsidRDefault="00086BB2" w:rsidP="00086BB2">
            <w:pPr>
              <w:spacing w:after="0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86BB2" w:rsidRPr="00A35419" w:rsidTr="00086BB2">
        <w:trPr>
          <w:trHeight w:val="589"/>
        </w:trPr>
        <w:tc>
          <w:tcPr>
            <w:tcW w:w="8897" w:type="dxa"/>
            <w:vMerge/>
          </w:tcPr>
          <w:p w:rsidR="00086BB2" w:rsidRPr="00A35419" w:rsidRDefault="00086BB2" w:rsidP="00A35419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0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6BB2" w:rsidRDefault="00086BB2" w:rsidP="0003656D">
            <w:pPr>
              <w:spacing w:after="0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03656D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</w:tr>
      <w:tr w:rsidR="007F7286" w:rsidRPr="00A35419" w:rsidTr="00086BB2">
        <w:tc>
          <w:tcPr>
            <w:tcW w:w="8897" w:type="dxa"/>
          </w:tcPr>
          <w:p w:rsidR="007F7286" w:rsidRPr="00A35419" w:rsidRDefault="00A35419" w:rsidP="00A35419">
            <w:pPr>
              <w:numPr>
                <w:ilvl w:val="0"/>
                <w:numId w:val="1"/>
              </w:numPr>
              <w:suppressAutoHyphens/>
              <w:spacing w:after="0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276" w:type="dxa"/>
          </w:tcPr>
          <w:p w:rsidR="007F7286" w:rsidRPr="00A35419" w:rsidRDefault="00086BB2" w:rsidP="00086BB2">
            <w:pPr>
              <w:spacing w:after="0"/>
              <w:ind w:firstLine="3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33</w:t>
            </w:r>
          </w:p>
        </w:tc>
      </w:tr>
    </w:tbl>
    <w:p w:rsidR="007F7286" w:rsidRPr="00A35419" w:rsidRDefault="00A35419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  <w:sectPr w:rsidR="007F7286" w:rsidRPr="00A35419">
          <w:footerReference w:type="even" r:id="rId9"/>
          <w:footerReference w:type="default" r:id="rId10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  <w:r w:rsidRPr="00A35419">
        <w:rPr>
          <w:rFonts w:ascii="Arial" w:hAnsi="Arial" w:cs="Arial"/>
          <w:b/>
          <w:i/>
          <w:sz w:val="24"/>
          <w:szCs w:val="24"/>
        </w:rPr>
        <w:br w:type="textWrapping" w:clear="all"/>
      </w:r>
    </w:p>
    <w:p w:rsidR="007F7286" w:rsidRPr="00A35419" w:rsidRDefault="00A35419" w:rsidP="00A35419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35419">
        <w:rPr>
          <w:rFonts w:ascii="Arial" w:hAnsi="Arial" w:cs="Arial"/>
          <w:b/>
          <w:sz w:val="24"/>
          <w:szCs w:val="24"/>
        </w:rPr>
        <w:lastRenderedPageBreak/>
        <w:t>1. ОБЩАЯ ХАРАКТЕРИСТИКА  РАБОЧЕЙ ПРОГРАММЫ</w:t>
      </w:r>
    </w:p>
    <w:p w:rsidR="007F7286" w:rsidRPr="00A35419" w:rsidRDefault="00A35419" w:rsidP="00A35419">
      <w:pPr>
        <w:spacing w:after="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A35419">
        <w:rPr>
          <w:rFonts w:ascii="Arial" w:hAnsi="Arial" w:cs="Arial"/>
          <w:b/>
          <w:sz w:val="24"/>
          <w:szCs w:val="24"/>
        </w:rPr>
        <w:t>ПРОФЕССИОНАЛЬНОГО МОДУЛЯ</w:t>
      </w:r>
    </w:p>
    <w:p w:rsidR="007F7286" w:rsidRPr="00A35419" w:rsidRDefault="00A35419" w:rsidP="00A35419">
      <w:pPr>
        <w:spacing w:after="0"/>
        <w:ind w:firstLine="709"/>
        <w:jc w:val="center"/>
        <w:rPr>
          <w:rFonts w:ascii="Arial" w:hAnsi="Arial" w:cs="Arial"/>
          <w:b/>
          <w:i/>
          <w:sz w:val="24"/>
          <w:szCs w:val="24"/>
        </w:rPr>
      </w:pPr>
      <w:r w:rsidRPr="00A35419">
        <w:rPr>
          <w:rFonts w:ascii="Arial" w:hAnsi="Arial" w:cs="Arial"/>
          <w:b/>
          <w:i/>
          <w:sz w:val="24"/>
          <w:szCs w:val="24"/>
        </w:rPr>
        <w:t>«</w:t>
      </w:r>
      <w:r w:rsidRPr="00A35419">
        <w:rPr>
          <w:rFonts w:ascii="Arial" w:eastAsia="Calibri" w:hAnsi="Arial" w:cs="Arial"/>
          <w:b/>
          <w:sz w:val="24"/>
          <w:szCs w:val="24"/>
          <w:lang w:eastAsia="en-US"/>
        </w:rPr>
        <w:t>ПМ 01. Приготовление хлебобулочных, мучных и кондитерских изделий</w:t>
      </w:r>
      <w:r w:rsidRPr="00A35419">
        <w:rPr>
          <w:rFonts w:ascii="Arial" w:hAnsi="Arial" w:cs="Arial"/>
          <w:b/>
          <w:i/>
          <w:sz w:val="24"/>
          <w:szCs w:val="24"/>
        </w:rPr>
        <w:t>»</w:t>
      </w:r>
    </w:p>
    <w:p w:rsidR="007F7286" w:rsidRPr="00A35419" w:rsidRDefault="00A35419" w:rsidP="00A35419">
      <w:pPr>
        <w:suppressAutoHyphens/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  <w:r w:rsidRPr="00A35419">
        <w:rPr>
          <w:rFonts w:ascii="Arial" w:hAnsi="Arial" w:cs="Arial"/>
          <w:b/>
          <w:i/>
          <w:sz w:val="24"/>
          <w:szCs w:val="24"/>
        </w:rPr>
        <w:t xml:space="preserve">1.1. Цель и планируемые результаты освоения профессионального модуля </w:t>
      </w:r>
    </w:p>
    <w:p w:rsidR="007F7286" w:rsidRPr="00A35419" w:rsidRDefault="00A35419" w:rsidP="00A35419">
      <w:pPr>
        <w:suppressAutoHyphens/>
        <w:spacing w:after="0"/>
        <w:ind w:firstLine="709"/>
        <w:jc w:val="both"/>
        <w:rPr>
          <w:rStyle w:val="a6"/>
          <w:rFonts w:ascii="Arial" w:hAnsi="Arial" w:cs="Arial"/>
          <w:i w:val="0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>В результате изучения профессионального модуля студент должен освоить основной вид деятельности А. Изготовление теста, полуфабрикатов, кондитерской и шоколадной продукции под руководством кондитера.</w:t>
      </w:r>
    </w:p>
    <w:p w:rsidR="007F7286" w:rsidRPr="00A35419" w:rsidRDefault="00A35419" w:rsidP="00A35419">
      <w:pPr>
        <w:pStyle w:val="2"/>
        <w:numPr>
          <w:ilvl w:val="2"/>
          <w:numId w:val="2"/>
        </w:numPr>
        <w:spacing w:before="0" w:after="0"/>
        <w:ind w:left="0" w:firstLine="709"/>
        <w:jc w:val="both"/>
        <w:rPr>
          <w:rStyle w:val="a6"/>
          <w:rFonts w:cs="Arial"/>
          <w:b w:val="0"/>
          <w:sz w:val="24"/>
          <w:szCs w:val="24"/>
        </w:rPr>
      </w:pPr>
      <w:r w:rsidRPr="00A35419">
        <w:rPr>
          <w:rStyle w:val="a6"/>
          <w:rFonts w:cs="Arial"/>
          <w:b w:val="0"/>
          <w:sz w:val="24"/>
          <w:szCs w:val="24"/>
        </w:rPr>
        <w:t xml:space="preserve">Перечень профессиональных компетенций </w:t>
      </w: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F7286" w:rsidRPr="00A35419">
        <w:tc>
          <w:tcPr>
            <w:tcW w:w="1204" w:type="dxa"/>
          </w:tcPr>
          <w:p w:rsidR="007F7286" w:rsidRPr="00A35419" w:rsidRDefault="00A35419" w:rsidP="00311A46">
            <w:pPr>
              <w:pStyle w:val="2"/>
              <w:spacing w:before="0" w:after="0"/>
              <w:rPr>
                <w:rStyle w:val="a6"/>
                <w:rFonts w:cs="Arial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F7286" w:rsidRPr="00A35419" w:rsidRDefault="00A35419" w:rsidP="00A35419">
            <w:pPr>
              <w:pStyle w:val="2"/>
              <w:spacing w:before="0" w:after="0"/>
              <w:ind w:firstLine="709"/>
              <w:jc w:val="both"/>
              <w:rPr>
                <w:rStyle w:val="a6"/>
                <w:rFonts w:cs="Arial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sz w:val="24"/>
                <w:szCs w:val="24"/>
              </w:rPr>
              <w:t>Наименование видов деятельности</w:t>
            </w:r>
          </w:p>
        </w:tc>
      </w:tr>
      <w:tr w:rsidR="007F7286" w:rsidRPr="00A35419">
        <w:tc>
          <w:tcPr>
            <w:tcW w:w="1204" w:type="dxa"/>
          </w:tcPr>
          <w:p w:rsidR="007F7286" w:rsidRPr="00A35419" w:rsidRDefault="00A35419" w:rsidP="00311A46">
            <w:pPr>
              <w:pStyle w:val="2"/>
              <w:spacing w:before="0" w:after="0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 xml:space="preserve"> А</w:t>
            </w:r>
          </w:p>
        </w:tc>
        <w:tc>
          <w:tcPr>
            <w:tcW w:w="8367" w:type="dxa"/>
          </w:tcPr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rPr>
                <w:rStyle w:val="a6"/>
                <w:rFonts w:ascii="Arial" w:hAnsi="Arial" w:cs="Arial"/>
                <w:i w:val="0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Изготовление теста, полуфабрикатов, кондитерской и шоколадной продукции под руководством кондитера.</w:t>
            </w:r>
          </w:p>
        </w:tc>
      </w:tr>
      <w:tr w:rsidR="007F7286" w:rsidRPr="00A35419">
        <w:tc>
          <w:tcPr>
            <w:tcW w:w="1204" w:type="dxa"/>
          </w:tcPr>
          <w:p w:rsidR="007F7286" w:rsidRPr="00A35419" w:rsidRDefault="00A35419" w:rsidP="00311A46">
            <w:pPr>
              <w:pStyle w:val="2"/>
              <w:spacing w:before="0" w:after="0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А/01.03.</w:t>
            </w:r>
          </w:p>
        </w:tc>
        <w:tc>
          <w:tcPr>
            <w:tcW w:w="8367" w:type="dxa"/>
          </w:tcPr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Выполнение инструкций и заданий кондитера по организации рабочего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места.</w:t>
            </w:r>
          </w:p>
        </w:tc>
      </w:tr>
      <w:tr w:rsidR="007F7286" w:rsidRPr="00A35419">
        <w:tc>
          <w:tcPr>
            <w:tcW w:w="1204" w:type="dxa"/>
          </w:tcPr>
          <w:p w:rsidR="007F7286" w:rsidRPr="00A35419" w:rsidRDefault="00A35419" w:rsidP="00311A46">
            <w:pPr>
              <w:pStyle w:val="2"/>
              <w:spacing w:before="0" w:after="0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А/02.03.</w:t>
            </w:r>
          </w:p>
        </w:tc>
        <w:tc>
          <w:tcPr>
            <w:tcW w:w="8367" w:type="dxa"/>
          </w:tcPr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Выполнение заданий кондитера по изготовлению, презентации и продаже теста, полуфабрикатов, кондитерской и шоколадной продукции.</w:t>
            </w:r>
          </w:p>
        </w:tc>
      </w:tr>
    </w:tbl>
    <w:p w:rsidR="007F7286" w:rsidRPr="00A35419" w:rsidRDefault="007F7286" w:rsidP="00A35419">
      <w:pPr>
        <w:spacing w:after="0"/>
        <w:ind w:firstLine="709"/>
        <w:rPr>
          <w:rFonts w:ascii="Arial" w:hAnsi="Arial" w:cs="Arial"/>
          <w:bCs/>
          <w:sz w:val="24"/>
          <w:szCs w:val="24"/>
        </w:rPr>
      </w:pPr>
    </w:p>
    <w:p w:rsidR="007F7286" w:rsidRPr="00A35419" w:rsidRDefault="00A35419" w:rsidP="00A35419">
      <w:pPr>
        <w:spacing w:after="0"/>
        <w:ind w:firstLine="709"/>
        <w:rPr>
          <w:rFonts w:ascii="Arial" w:hAnsi="Arial" w:cs="Arial"/>
          <w:bCs/>
          <w:sz w:val="24"/>
          <w:szCs w:val="24"/>
        </w:rPr>
      </w:pPr>
      <w:r w:rsidRPr="00A35419">
        <w:rPr>
          <w:rFonts w:ascii="Arial" w:hAnsi="Arial" w:cs="Arial"/>
          <w:bCs/>
          <w:sz w:val="24"/>
          <w:szCs w:val="24"/>
        </w:rPr>
        <w:t>1.1.2. В результате освоения профессионального модуля студент должен</w:t>
      </w:r>
      <w:r w:rsidRPr="00A35419">
        <w:rPr>
          <w:rStyle w:val="a3"/>
          <w:rFonts w:ascii="Arial" w:hAnsi="Arial" w:cs="Arial"/>
          <w:bCs/>
          <w:sz w:val="24"/>
          <w:szCs w:val="24"/>
        </w:rPr>
        <w:footnoteReference w:id="1"/>
      </w:r>
      <w:r w:rsidRPr="00A35419">
        <w:rPr>
          <w:rFonts w:ascii="Arial" w:hAnsi="Arial" w:cs="Arial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F7286" w:rsidRPr="00A35419">
        <w:tc>
          <w:tcPr>
            <w:tcW w:w="9854" w:type="dxa"/>
            <w:gridSpan w:val="3"/>
            <w:shd w:val="clear" w:color="auto" w:fill="auto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Название и номер ПК</w:t>
            </w:r>
          </w:p>
        </w:tc>
      </w:tr>
      <w:tr w:rsidR="007F7286" w:rsidRPr="00A35419">
        <w:tc>
          <w:tcPr>
            <w:tcW w:w="3284" w:type="dxa"/>
            <w:shd w:val="clear" w:color="auto" w:fill="auto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Действия (практический опыт)</w:t>
            </w:r>
          </w:p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А.Изготовление теста, полуфабрикатов, кондитерской и шоколадной продукции под руководством кондитера</w:t>
            </w:r>
          </w:p>
        </w:tc>
        <w:tc>
          <w:tcPr>
            <w:tcW w:w="3285" w:type="dxa"/>
            <w:shd w:val="clear" w:color="auto" w:fill="auto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Умения</w:t>
            </w:r>
          </w:p>
          <w:p w:rsidR="007F7286" w:rsidRPr="00A35419" w:rsidRDefault="00A35419" w:rsidP="00A3541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проверять органолептическим способом качество основных продуктов и дополнительных ингредиентов к ним;</w:t>
            </w:r>
          </w:p>
          <w:p w:rsidR="007F7286" w:rsidRPr="00A35419" w:rsidRDefault="00A35419" w:rsidP="00A3541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определять их соответствие технологическим </w:t>
            </w:r>
            <w:r w:rsidRPr="00A35419">
              <w:rPr>
                <w:rFonts w:ascii="Arial" w:hAnsi="Arial" w:cs="Arial"/>
                <w:sz w:val="24"/>
                <w:szCs w:val="24"/>
              </w:rPr>
              <w:lastRenderedPageBreak/>
              <w:t>требованиям к простым хлебобулочным, мучным и кондитерским изделиям;</w:t>
            </w:r>
          </w:p>
          <w:p w:rsidR="007F7286" w:rsidRPr="00A35419" w:rsidRDefault="00A35419" w:rsidP="00A3541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выбирать производственный инвентарь и оборудование для приготовления хлебобулочных, мучных и кондитерских  изделий;</w:t>
            </w:r>
          </w:p>
          <w:p w:rsidR="007F7286" w:rsidRPr="00A35419" w:rsidRDefault="00A35419" w:rsidP="00A3541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использовать различные технологии приготовления и оформления хлебобулочных, мучных и кондитерских изделий;</w:t>
            </w:r>
          </w:p>
          <w:p w:rsidR="007F7286" w:rsidRPr="00A35419" w:rsidRDefault="00A35419" w:rsidP="00A35419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оценивать качество готовых изделий;</w:t>
            </w:r>
          </w:p>
          <w:p w:rsidR="007F7286" w:rsidRPr="00A35419" w:rsidRDefault="007F7286" w:rsidP="00A35419">
            <w:pPr>
              <w:spacing w:after="0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285" w:type="dxa"/>
            <w:shd w:val="clear" w:color="auto" w:fill="auto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Знания</w:t>
            </w:r>
          </w:p>
          <w:p w:rsidR="007F7286" w:rsidRPr="00A35419" w:rsidRDefault="00A35419" w:rsidP="00A3541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ассортимент, пищевую ценность, требования к качеству хлебобулочных, мучных и кондитерских изделий;</w:t>
            </w:r>
          </w:p>
          <w:p w:rsidR="007F7286" w:rsidRPr="00A35419" w:rsidRDefault="00A35419" w:rsidP="00A3541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правила выбора основных продуктов и дополнительных ингредиентов к ним при </w:t>
            </w:r>
            <w:r w:rsidRPr="00A35419">
              <w:rPr>
                <w:rFonts w:ascii="Arial" w:hAnsi="Arial" w:cs="Arial"/>
                <w:sz w:val="24"/>
                <w:szCs w:val="24"/>
              </w:rPr>
              <w:lastRenderedPageBreak/>
              <w:t>приготовлении хлебобулочных, мучных и кондитерских изделий;</w:t>
            </w:r>
          </w:p>
          <w:p w:rsidR="007F7286" w:rsidRPr="00A35419" w:rsidRDefault="00A35419" w:rsidP="00A3541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правила безопасного использования и виды необходимого технологического оборудования и производственного инвентаря;</w:t>
            </w:r>
          </w:p>
          <w:p w:rsidR="007F7286" w:rsidRPr="00A35419" w:rsidRDefault="00A35419" w:rsidP="00A3541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последовательность выполнения технологических операций при подготовке сырья и приготовления хлебобулочных, мучных и кондитерских изделий;</w:t>
            </w:r>
          </w:p>
          <w:p w:rsidR="007F7286" w:rsidRPr="00A35419" w:rsidRDefault="00A35419" w:rsidP="00A3541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правила проведения бракеража;</w:t>
            </w:r>
          </w:p>
          <w:p w:rsidR="007F7286" w:rsidRPr="00A35419" w:rsidRDefault="00A35419" w:rsidP="00A3541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способы отделки и варианты оформления хлебобулочных, мучных и кондитерских изделий;</w:t>
            </w:r>
          </w:p>
          <w:p w:rsidR="007F7286" w:rsidRPr="00A35419" w:rsidRDefault="00A35419" w:rsidP="00A3541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правила хранения и требования к качеству хлебобулочных, мучных и кондитерских изделий;</w:t>
            </w:r>
          </w:p>
          <w:p w:rsidR="007F7286" w:rsidRPr="00A35419" w:rsidRDefault="00A35419" w:rsidP="00A3541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виды необходимого технологического оборудования и производственного </w:t>
            </w:r>
            <w:r w:rsidRPr="00A35419">
              <w:rPr>
                <w:rFonts w:ascii="Arial" w:hAnsi="Arial" w:cs="Arial"/>
                <w:sz w:val="24"/>
                <w:szCs w:val="24"/>
              </w:rPr>
              <w:lastRenderedPageBreak/>
              <w:t>инвентаря, правила их безопасного использования.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7286" w:rsidRPr="00A35419" w:rsidRDefault="007F7286" w:rsidP="00A35419">
            <w:pPr>
              <w:spacing w:after="0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7F7286" w:rsidRDefault="007F7286" w:rsidP="00A35419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086BB2" w:rsidRDefault="00086BB2" w:rsidP="00086BB2">
      <w:pPr>
        <w:spacing w:after="0" w:line="240" w:lineRule="auto"/>
        <w:ind w:firstLine="709"/>
        <w:rPr>
          <w:rFonts w:ascii="Arial" w:eastAsia="MS Mincho" w:hAnsi="Arial" w:cs="Arial"/>
          <w:b/>
          <w:sz w:val="24"/>
          <w:szCs w:val="24"/>
        </w:rPr>
      </w:pPr>
    </w:p>
    <w:p w:rsidR="00086BB2" w:rsidRPr="00A35419" w:rsidRDefault="00086BB2" w:rsidP="00086BB2">
      <w:pPr>
        <w:spacing w:after="0" w:line="240" w:lineRule="auto"/>
        <w:ind w:firstLine="709"/>
        <w:rPr>
          <w:rFonts w:ascii="Arial" w:eastAsia="MS Mincho" w:hAnsi="Arial" w:cs="Arial"/>
          <w:b/>
          <w:sz w:val="24"/>
          <w:szCs w:val="24"/>
        </w:rPr>
      </w:pPr>
      <w:r w:rsidRPr="00A35419">
        <w:rPr>
          <w:rFonts w:ascii="Arial" w:eastAsia="MS Mincho" w:hAnsi="Arial" w:cs="Arial"/>
          <w:b/>
          <w:sz w:val="24"/>
          <w:szCs w:val="24"/>
        </w:rPr>
        <w:t>2. СТРУКТУРА И СОДЕРЖАНИЕ УЧЕБНОЙ ДИСЦИПЛИНЫ</w:t>
      </w:r>
    </w:p>
    <w:p w:rsidR="00086BB2" w:rsidRPr="00A35419" w:rsidRDefault="00086BB2" w:rsidP="00086BB2">
      <w:pPr>
        <w:spacing w:after="0" w:line="240" w:lineRule="auto"/>
        <w:ind w:firstLine="709"/>
        <w:rPr>
          <w:rFonts w:ascii="Arial" w:eastAsia="MS Mincho" w:hAnsi="Arial" w:cs="Arial"/>
          <w:b/>
          <w:sz w:val="24"/>
          <w:szCs w:val="24"/>
        </w:rPr>
      </w:pPr>
      <w:r w:rsidRPr="00A35419">
        <w:rPr>
          <w:rFonts w:ascii="Arial" w:eastAsia="MS Mincho" w:hAnsi="Arial" w:cs="Arial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9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81"/>
        <w:gridCol w:w="2850"/>
      </w:tblGrid>
      <w:tr w:rsidR="00086BB2" w:rsidRPr="00A35419" w:rsidTr="00310849">
        <w:trPr>
          <w:trHeight w:val="490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b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pacing w:after="0"/>
              <w:ind w:hanging="54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Объем часов</w:t>
            </w:r>
          </w:p>
          <w:p w:rsidR="00086BB2" w:rsidRPr="00A35419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</w:p>
        </w:tc>
      </w:tr>
      <w:tr w:rsidR="00086BB2" w:rsidRPr="00A35419" w:rsidTr="00310849">
        <w:trPr>
          <w:trHeight w:val="490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b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b/>
                <w:sz w:val="24"/>
                <w:szCs w:val="24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086BB2" w:rsidRDefault="003607FE" w:rsidP="00310849">
            <w:pPr>
              <w:spacing w:after="0"/>
              <w:ind w:firstLine="709"/>
              <w:jc w:val="center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892</w:t>
            </w:r>
          </w:p>
        </w:tc>
      </w:tr>
      <w:tr w:rsidR="00086BB2" w:rsidRPr="00A35419" w:rsidTr="0031084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086BB2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 w:rsidRPr="00086BB2"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В том числен</w:t>
            </w:r>
          </w:p>
        </w:tc>
      </w:tr>
      <w:tr w:rsidR="00086BB2" w:rsidRPr="00A35419" w:rsidTr="00310849">
        <w:trPr>
          <w:trHeight w:val="490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086BB2" w:rsidRDefault="003607FE" w:rsidP="00310849">
            <w:pPr>
              <w:spacing w:after="0"/>
              <w:ind w:firstLine="709"/>
              <w:jc w:val="center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526</w:t>
            </w:r>
          </w:p>
        </w:tc>
      </w:tr>
      <w:tr w:rsidR="00086BB2" w:rsidRPr="00A35419" w:rsidTr="00310849">
        <w:trPr>
          <w:trHeight w:val="490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sz w:val="24"/>
                <w:szCs w:val="24"/>
                <w:lang w:eastAsia="en-US"/>
              </w:rPr>
              <w:t>лабораторные занятия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086BB2" w:rsidRDefault="003607FE" w:rsidP="00310849">
            <w:pPr>
              <w:spacing w:after="0"/>
              <w:ind w:firstLine="709"/>
              <w:jc w:val="center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150</w:t>
            </w:r>
          </w:p>
        </w:tc>
      </w:tr>
      <w:tr w:rsidR="00086BB2" w:rsidRPr="00A35419" w:rsidTr="00310849">
        <w:trPr>
          <w:trHeight w:val="490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sz w:val="24"/>
                <w:szCs w:val="24"/>
                <w:lang w:eastAsia="en-US"/>
              </w:rPr>
              <w:t xml:space="preserve">практические занятия 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086BB2" w:rsidRDefault="003607FE" w:rsidP="00310849">
            <w:pPr>
              <w:spacing w:after="0"/>
              <w:ind w:firstLine="709"/>
              <w:jc w:val="center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148</w:t>
            </w:r>
          </w:p>
        </w:tc>
      </w:tr>
      <w:tr w:rsidR="00086BB2" w:rsidRPr="00A35419" w:rsidTr="00310849">
        <w:trPr>
          <w:trHeight w:val="490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086BB2" w:rsidRDefault="00086BB2" w:rsidP="00310849">
            <w:pPr>
              <w:spacing w:after="0"/>
              <w:ind w:firstLine="709"/>
              <w:jc w:val="center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 w:rsidRPr="00086BB2"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086BB2" w:rsidRPr="00A35419" w:rsidTr="00310849">
        <w:trPr>
          <w:trHeight w:val="490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pacing w:after="0"/>
              <w:ind w:firstLine="709"/>
              <w:rPr>
                <w:rFonts w:ascii="Arial" w:eastAsia="MS Mincho" w:hAnsi="Arial" w:cs="Arial"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086BB2" w:rsidRDefault="00086BB2" w:rsidP="00310849">
            <w:pPr>
              <w:spacing w:after="0"/>
              <w:ind w:firstLine="709"/>
              <w:jc w:val="center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 w:rsidRPr="00086BB2"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11</w:t>
            </w:r>
          </w:p>
        </w:tc>
      </w:tr>
      <w:tr w:rsidR="00086BB2" w:rsidRPr="00A35419" w:rsidTr="00310849">
        <w:trPr>
          <w:trHeight w:val="490"/>
        </w:trPr>
        <w:tc>
          <w:tcPr>
            <w:tcW w:w="40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A35419" w:rsidRDefault="00086BB2" w:rsidP="00310849">
            <w:pPr>
              <w:suppressAutoHyphens/>
              <w:spacing w:after="0"/>
              <w:ind w:firstLine="709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 w:rsidRPr="00A35419"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Промежуточная аттестация/экзамен</w:t>
            </w:r>
          </w:p>
        </w:tc>
        <w:tc>
          <w:tcPr>
            <w:tcW w:w="9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6BB2" w:rsidRPr="00086BB2" w:rsidRDefault="00086BB2" w:rsidP="00310849">
            <w:pPr>
              <w:suppressAutoHyphens/>
              <w:spacing w:after="0"/>
              <w:ind w:firstLine="709"/>
              <w:jc w:val="center"/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</w:pPr>
            <w:r w:rsidRPr="00086BB2">
              <w:rPr>
                <w:rFonts w:ascii="Arial" w:eastAsia="MS Mincho" w:hAnsi="Arial" w:cs="Arial"/>
                <w:b/>
                <w:iCs/>
                <w:sz w:val="24"/>
                <w:szCs w:val="24"/>
                <w:lang w:eastAsia="en-US"/>
              </w:rPr>
              <w:t>8</w:t>
            </w:r>
          </w:p>
        </w:tc>
      </w:tr>
    </w:tbl>
    <w:p w:rsidR="00A35419" w:rsidRDefault="00A35419" w:rsidP="00A35419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311A46" w:rsidRDefault="00311A46" w:rsidP="00A35419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311A46" w:rsidRDefault="00311A46" w:rsidP="00A35419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086BB2" w:rsidRDefault="00086BB2" w:rsidP="00A35419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A35419" w:rsidRDefault="00A35419" w:rsidP="00A35419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A35419" w:rsidRPr="00A35419" w:rsidRDefault="00A35419" w:rsidP="009C6A0B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395"/>
        <w:gridCol w:w="1132"/>
        <w:gridCol w:w="1135"/>
        <w:gridCol w:w="1701"/>
        <w:gridCol w:w="1141"/>
        <w:gridCol w:w="1274"/>
        <w:gridCol w:w="1065"/>
        <w:gridCol w:w="1056"/>
        <w:gridCol w:w="850"/>
      </w:tblGrid>
      <w:tr w:rsidR="007F7286" w:rsidRPr="00A35419" w:rsidTr="00311A46">
        <w:trPr>
          <w:trHeight w:val="353"/>
        </w:trPr>
        <w:tc>
          <w:tcPr>
            <w:tcW w:w="457" w:type="pct"/>
            <w:vMerge w:val="restar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lastRenderedPageBreak/>
              <w:t>Коды профессиональных общих компетенций</w:t>
            </w:r>
          </w:p>
        </w:tc>
        <w:tc>
          <w:tcPr>
            <w:tcW w:w="1452" w:type="pct"/>
            <w:vMerge w:val="restar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374" w:type="pct"/>
            <w:vMerge w:val="restar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35419">
              <w:rPr>
                <w:rFonts w:ascii="Arial" w:hAnsi="Arial" w:cs="Arial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17" w:type="pct"/>
            <w:gridSpan w:val="7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Объем профессионального модуля, </w:t>
            </w:r>
            <w:proofErr w:type="spellStart"/>
            <w:r w:rsidRPr="00A35419">
              <w:rPr>
                <w:rFonts w:ascii="Arial" w:hAnsi="Arial" w:cs="Arial"/>
                <w:sz w:val="24"/>
                <w:szCs w:val="24"/>
              </w:rPr>
              <w:t>ак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</w:rPr>
              <w:t>. час.</w:t>
            </w:r>
          </w:p>
        </w:tc>
      </w:tr>
      <w:tr w:rsidR="007F7286" w:rsidRPr="00A35419" w:rsidTr="00311A46">
        <w:trPr>
          <w:trHeight w:val="353"/>
        </w:trPr>
        <w:tc>
          <w:tcPr>
            <w:tcW w:w="457" w:type="pct"/>
            <w:vMerge/>
            <w:vAlign w:val="center"/>
          </w:tcPr>
          <w:p w:rsidR="007F7286" w:rsidRPr="00A35419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pct"/>
            <w:vMerge/>
            <w:vAlign w:val="center"/>
          </w:tcPr>
          <w:p w:rsidR="007F7286" w:rsidRPr="00A35419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7F7286" w:rsidRPr="00A35419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2436" w:type="pct"/>
            <w:gridSpan w:val="6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281" w:type="pct"/>
            <w:vMerge w:val="restar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  <w:r w:rsidRPr="00A35419">
              <w:rPr>
                <w:rStyle w:val="a3"/>
                <w:rFonts w:ascii="Arial" w:hAnsi="Arial" w:cs="Arial"/>
                <w:i/>
                <w:sz w:val="24"/>
                <w:szCs w:val="24"/>
              </w:rPr>
              <w:footnoteReference w:id="2"/>
            </w:r>
          </w:p>
        </w:tc>
      </w:tr>
      <w:tr w:rsidR="007F7286" w:rsidRPr="00A35419" w:rsidTr="00311A46">
        <w:tc>
          <w:tcPr>
            <w:tcW w:w="457" w:type="pct"/>
            <w:vMerge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2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1314" w:type="pct"/>
            <w:gridSpan w:val="3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Обучение по МДК</w:t>
            </w:r>
          </w:p>
        </w:tc>
        <w:tc>
          <w:tcPr>
            <w:tcW w:w="1122" w:type="pct"/>
            <w:gridSpan w:val="3"/>
            <w:vMerge w:val="restar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Практики</w:t>
            </w:r>
          </w:p>
        </w:tc>
        <w:tc>
          <w:tcPr>
            <w:tcW w:w="281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7F7286" w:rsidRPr="00A35419" w:rsidTr="00311A46">
        <w:tc>
          <w:tcPr>
            <w:tcW w:w="457" w:type="pct"/>
            <w:vMerge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2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375" w:type="pct"/>
            <w:vMerge w:val="restar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Всего</w:t>
            </w:r>
          </w:p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(теория)</w:t>
            </w:r>
          </w:p>
        </w:tc>
        <w:tc>
          <w:tcPr>
            <w:tcW w:w="939" w:type="pct"/>
            <w:gridSpan w:val="2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122" w:type="pct"/>
            <w:gridSpan w:val="3"/>
            <w:vMerge/>
            <w:vAlign w:val="center"/>
          </w:tcPr>
          <w:p w:rsidR="007F7286" w:rsidRPr="00A35419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81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7F7286" w:rsidRPr="00A35419" w:rsidTr="00311A46">
        <w:tc>
          <w:tcPr>
            <w:tcW w:w="457" w:type="pct"/>
            <w:vMerge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2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4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75" w:type="pct"/>
            <w:vMerge/>
            <w:vAlign w:val="center"/>
          </w:tcPr>
          <w:p w:rsidR="007F7286" w:rsidRPr="00A35419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562" w:type="pc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77" w:type="pc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Курсовых работ (проектов)</w:t>
            </w:r>
            <w:r w:rsidRPr="00A35419">
              <w:rPr>
                <w:rStyle w:val="a3"/>
                <w:rFonts w:ascii="Arial" w:hAnsi="Arial" w:cs="Arial"/>
                <w:color w:val="000000"/>
                <w:sz w:val="24"/>
                <w:szCs w:val="24"/>
              </w:rPr>
              <w:footnoteReference w:id="3"/>
            </w:r>
          </w:p>
        </w:tc>
        <w:tc>
          <w:tcPr>
            <w:tcW w:w="421" w:type="pc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Учебная</w:t>
            </w:r>
          </w:p>
          <w:p w:rsidR="007F7286" w:rsidRPr="00A35419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Производственная</w:t>
            </w:r>
          </w:p>
          <w:p w:rsidR="007F7286" w:rsidRPr="00A35419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7F7286" w:rsidRPr="00A35419" w:rsidRDefault="00A35419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Консультации</w:t>
            </w:r>
          </w:p>
        </w:tc>
        <w:tc>
          <w:tcPr>
            <w:tcW w:w="281" w:type="pct"/>
            <w:vMerge/>
            <w:vAlign w:val="center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7F7286" w:rsidRPr="00A35419" w:rsidTr="00311A46">
        <w:tc>
          <w:tcPr>
            <w:tcW w:w="457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1</w:t>
            </w:r>
          </w:p>
        </w:tc>
        <w:tc>
          <w:tcPr>
            <w:tcW w:w="1452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2</w:t>
            </w:r>
          </w:p>
        </w:tc>
        <w:tc>
          <w:tcPr>
            <w:tcW w:w="374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3</w:t>
            </w:r>
          </w:p>
        </w:tc>
        <w:tc>
          <w:tcPr>
            <w:tcW w:w="375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562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5</w:t>
            </w:r>
          </w:p>
        </w:tc>
        <w:tc>
          <w:tcPr>
            <w:tcW w:w="377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6</w:t>
            </w:r>
          </w:p>
        </w:tc>
        <w:tc>
          <w:tcPr>
            <w:tcW w:w="421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7</w:t>
            </w:r>
          </w:p>
        </w:tc>
        <w:tc>
          <w:tcPr>
            <w:tcW w:w="352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8</w:t>
            </w:r>
          </w:p>
        </w:tc>
        <w:tc>
          <w:tcPr>
            <w:tcW w:w="349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9</w:t>
            </w:r>
          </w:p>
        </w:tc>
        <w:tc>
          <w:tcPr>
            <w:tcW w:w="281" w:type="pct"/>
            <w:vAlign w:val="center"/>
          </w:tcPr>
          <w:p w:rsidR="007F7286" w:rsidRPr="00A35419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i/>
                <w:sz w:val="24"/>
                <w:szCs w:val="24"/>
              </w:rPr>
              <w:t>10</w:t>
            </w:r>
          </w:p>
        </w:tc>
      </w:tr>
      <w:tr w:rsidR="007F7286" w:rsidRPr="00A35419" w:rsidTr="00311A46">
        <w:tc>
          <w:tcPr>
            <w:tcW w:w="457" w:type="pct"/>
            <w:vMerge w:val="restart"/>
          </w:tcPr>
          <w:p w:rsidR="007F7286" w:rsidRPr="00A35419" w:rsidRDefault="00A35419" w:rsidP="00311A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А/01.03.</w:t>
            </w:r>
          </w:p>
          <w:p w:rsidR="007F7286" w:rsidRPr="00A35419" w:rsidRDefault="00A35419" w:rsidP="00311A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А/02.03</w:t>
            </w:r>
          </w:p>
        </w:tc>
        <w:tc>
          <w:tcPr>
            <w:tcW w:w="1452" w:type="pct"/>
          </w:tcPr>
          <w:p w:rsidR="007F7286" w:rsidRPr="00A35419" w:rsidRDefault="00A35419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МДК 01.01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 Приготовление и подготовка к реализации полуфабрикатов для хлебобулочных мучных и кондитерских изделий разнообразного ассортимента</w:t>
            </w:r>
          </w:p>
        </w:tc>
        <w:tc>
          <w:tcPr>
            <w:tcW w:w="374" w:type="pct"/>
            <w:vAlign w:val="center"/>
          </w:tcPr>
          <w:p w:rsidR="007F7286" w:rsidRPr="002A036C" w:rsidRDefault="007F7286" w:rsidP="002A03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3607FE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</w:t>
            </w:r>
          </w:p>
        </w:tc>
        <w:tc>
          <w:tcPr>
            <w:tcW w:w="375" w:type="pct"/>
            <w:vAlign w:val="center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562" w:type="pct"/>
            <w:vAlign w:val="center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3607FE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A35419" w:rsidRPr="002A036C">
              <w:rPr>
                <w:rFonts w:ascii="Arial" w:hAnsi="Arial" w:cs="Arial"/>
                <w:sz w:val="24"/>
                <w:szCs w:val="24"/>
              </w:rPr>
              <w:t>0/30</w:t>
            </w:r>
          </w:p>
        </w:tc>
        <w:tc>
          <w:tcPr>
            <w:tcW w:w="377" w:type="pct"/>
            <w:vAlign w:val="center"/>
          </w:tcPr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1" w:type="pct"/>
            <w:vAlign w:val="center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  <w:vAlign w:val="center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7F7286" w:rsidP="003607F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1" w:type="pct"/>
            <w:vAlign w:val="center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7286" w:rsidRPr="00A35419" w:rsidTr="00311A46">
        <w:trPr>
          <w:trHeight w:val="996"/>
        </w:trPr>
        <w:tc>
          <w:tcPr>
            <w:tcW w:w="457" w:type="pct"/>
            <w:vMerge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pct"/>
          </w:tcPr>
          <w:p w:rsidR="007F7286" w:rsidRPr="00A35419" w:rsidRDefault="00A35419" w:rsidP="00311A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МДК 01.02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Приготовление, оформление и подготовка к реализации хлебобулочных  изделий</w:t>
            </w:r>
            <w:r w:rsidR="004A6CD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35419">
              <w:rPr>
                <w:rFonts w:ascii="Arial" w:hAnsi="Arial" w:cs="Arial"/>
                <w:sz w:val="24"/>
                <w:szCs w:val="24"/>
              </w:rPr>
              <w:t>разнообразного ассортимента</w:t>
            </w:r>
          </w:p>
        </w:tc>
        <w:tc>
          <w:tcPr>
            <w:tcW w:w="374" w:type="pct"/>
            <w:vAlign w:val="center"/>
          </w:tcPr>
          <w:p w:rsidR="007F7286" w:rsidRPr="002A036C" w:rsidRDefault="003607FE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</w:t>
            </w:r>
          </w:p>
        </w:tc>
        <w:tc>
          <w:tcPr>
            <w:tcW w:w="375" w:type="pct"/>
            <w:vAlign w:val="center"/>
          </w:tcPr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62" w:type="pct"/>
            <w:vAlign w:val="center"/>
          </w:tcPr>
          <w:p w:rsidR="007F7286" w:rsidRPr="002A036C" w:rsidRDefault="003607FE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58/</w:t>
            </w:r>
            <w:r w:rsidR="00A35419" w:rsidRPr="002A036C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77" w:type="pct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1" w:type="pct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-</w:t>
            </w:r>
          </w:p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" w:type="pct"/>
          </w:tcPr>
          <w:p w:rsidR="007F7286" w:rsidRPr="002A036C" w:rsidRDefault="007F7286" w:rsidP="00311A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A036C" w:rsidRPr="002A036C" w:rsidRDefault="002A036C" w:rsidP="00311A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7F7286" w:rsidRPr="002A036C" w:rsidRDefault="007F7286" w:rsidP="00311A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7286" w:rsidRPr="00A35419" w:rsidTr="00311A46">
        <w:trPr>
          <w:trHeight w:val="270"/>
        </w:trPr>
        <w:tc>
          <w:tcPr>
            <w:tcW w:w="457" w:type="pct"/>
            <w:vMerge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52" w:type="pct"/>
          </w:tcPr>
          <w:p w:rsidR="007F7286" w:rsidRPr="00A35419" w:rsidRDefault="00A35419" w:rsidP="00311A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МДК 01.03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Приготовление, оформление и подготовка к реализации  мучных кондитерских изделий разнообразного ассортимента</w:t>
            </w:r>
          </w:p>
        </w:tc>
        <w:tc>
          <w:tcPr>
            <w:tcW w:w="374" w:type="pct"/>
            <w:vAlign w:val="center"/>
          </w:tcPr>
          <w:p w:rsidR="007F7286" w:rsidRPr="002A036C" w:rsidRDefault="003607FE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375" w:type="pct"/>
            <w:vAlign w:val="center"/>
          </w:tcPr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92</w:t>
            </w:r>
          </w:p>
        </w:tc>
        <w:tc>
          <w:tcPr>
            <w:tcW w:w="562" w:type="pct"/>
            <w:vAlign w:val="center"/>
          </w:tcPr>
          <w:p w:rsidR="007F7286" w:rsidRPr="002A036C" w:rsidRDefault="003607FE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72/76</w:t>
            </w:r>
          </w:p>
        </w:tc>
        <w:tc>
          <w:tcPr>
            <w:tcW w:w="377" w:type="pct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21" w:type="pct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52" w:type="pct"/>
          </w:tcPr>
          <w:p w:rsidR="007F7286" w:rsidRPr="002A036C" w:rsidRDefault="00A35419" w:rsidP="00311A46">
            <w:pPr>
              <w:tabs>
                <w:tab w:val="left" w:pos="210"/>
                <w:tab w:val="center" w:pos="42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ab/>
            </w:r>
          </w:p>
          <w:p w:rsidR="007F7286" w:rsidRPr="002A036C" w:rsidRDefault="00A35419" w:rsidP="002A036C">
            <w:pPr>
              <w:tabs>
                <w:tab w:val="left" w:pos="210"/>
                <w:tab w:val="center" w:pos="42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ab/>
              <w:t xml:space="preserve">    -</w:t>
            </w:r>
          </w:p>
        </w:tc>
        <w:tc>
          <w:tcPr>
            <w:tcW w:w="349" w:type="pct"/>
          </w:tcPr>
          <w:p w:rsidR="007F7286" w:rsidRPr="002A036C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A036C" w:rsidRPr="002A036C" w:rsidRDefault="002A036C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1" w:type="pct"/>
          </w:tcPr>
          <w:p w:rsidR="007F7286" w:rsidRPr="002A036C" w:rsidRDefault="00A35419" w:rsidP="00311A46">
            <w:pPr>
              <w:tabs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ab/>
            </w:r>
          </w:p>
          <w:p w:rsidR="002A036C" w:rsidRPr="002A036C" w:rsidRDefault="002A036C" w:rsidP="00311A46">
            <w:pPr>
              <w:tabs>
                <w:tab w:val="center" w:pos="31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A35419" w:rsidP="00311A46">
            <w:pPr>
              <w:tabs>
                <w:tab w:val="center" w:pos="317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036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7F7286" w:rsidRPr="00A35419" w:rsidTr="00311A46">
        <w:tc>
          <w:tcPr>
            <w:tcW w:w="457" w:type="pct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452" w:type="pct"/>
          </w:tcPr>
          <w:p w:rsidR="007F7286" w:rsidRPr="00A35419" w:rsidRDefault="00A35419" w:rsidP="00311A46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Производственная практика (по профилю специальности), часов </w:t>
            </w:r>
            <w:r w:rsidRPr="00A35419">
              <w:rPr>
                <w:rFonts w:ascii="Arial" w:hAnsi="Arial" w:cs="Arial"/>
                <w:i/>
                <w:sz w:val="24"/>
                <w:szCs w:val="24"/>
              </w:rPr>
              <w:t>(если предусмотрена итоговая (концентрированная) практика</w:t>
            </w:r>
            <w:r w:rsidRPr="00A35419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374" w:type="pct"/>
          </w:tcPr>
          <w:p w:rsidR="007F7286" w:rsidRPr="002A036C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7F7286" w:rsidRPr="002A036C" w:rsidRDefault="007F7286" w:rsidP="00311A46">
            <w:pPr>
              <w:suppressAutoHyphens/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1735" w:type="pct"/>
            <w:gridSpan w:val="4"/>
            <w:shd w:val="clear" w:color="auto" w:fill="C0C0C0"/>
          </w:tcPr>
          <w:p w:rsidR="007F7286" w:rsidRPr="002A036C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2" w:type="pct"/>
          </w:tcPr>
          <w:p w:rsidR="002A036C" w:rsidRPr="002A036C" w:rsidRDefault="002A036C" w:rsidP="002A036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2A036C" w:rsidRDefault="003607FE" w:rsidP="002A036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349" w:type="pct"/>
          </w:tcPr>
          <w:p w:rsidR="007F7286" w:rsidRPr="002A036C" w:rsidRDefault="007F7286" w:rsidP="00311A46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281" w:type="pct"/>
          </w:tcPr>
          <w:p w:rsidR="007F7286" w:rsidRPr="002A036C" w:rsidRDefault="007F7286" w:rsidP="00311A46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7F7286" w:rsidRPr="00A35419" w:rsidTr="00311A46">
        <w:tc>
          <w:tcPr>
            <w:tcW w:w="457" w:type="pct"/>
          </w:tcPr>
          <w:p w:rsidR="007F7286" w:rsidRPr="00A35419" w:rsidRDefault="007F7286" w:rsidP="00311A46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452" w:type="pct"/>
          </w:tcPr>
          <w:p w:rsidR="007F7286" w:rsidRPr="00A35419" w:rsidRDefault="00A35419" w:rsidP="00311A46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374" w:type="pct"/>
          </w:tcPr>
          <w:p w:rsidR="007F7286" w:rsidRPr="00A35419" w:rsidRDefault="003607FE" w:rsidP="00311A4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892</w:t>
            </w:r>
          </w:p>
        </w:tc>
        <w:tc>
          <w:tcPr>
            <w:tcW w:w="375" w:type="pct"/>
          </w:tcPr>
          <w:p w:rsidR="007F7286" w:rsidRPr="00A35419" w:rsidRDefault="002A036C" w:rsidP="00311A4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562" w:type="pct"/>
          </w:tcPr>
          <w:p w:rsidR="007F7286" w:rsidRPr="00A35419" w:rsidRDefault="00A35419" w:rsidP="002A036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3607FE">
              <w:rPr>
                <w:rFonts w:ascii="Arial" w:hAnsi="Arial" w:cs="Arial"/>
                <w:b/>
                <w:i/>
                <w:sz w:val="24"/>
                <w:szCs w:val="24"/>
              </w:rPr>
              <w:t>50/148</w:t>
            </w:r>
          </w:p>
        </w:tc>
        <w:tc>
          <w:tcPr>
            <w:tcW w:w="377" w:type="pct"/>
          </w:tcPr>
          <w:p w:rsidR="007F7286" w:rsidRPr="00A35419" w:rsidRDefault="007F7286" w:rsidP="00311A4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421" w:type="pct"/>
          </w:tcPr>
          <w:p w:rsidR="007F7286" w:rsidRPr="00A35419" w:rsidRDefault="00A35419" w:rsidP="003607FE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3607FE">
              <w:rPr>
                <w:rFonts w:ascii="Arial" w:hAnsi="Arial" w:cs="Arial"/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352" w:type="pct"/>
          </w:tcPr>
          <w:p w:rsidR="007F7286" w:rsidRPr="00A35419" w:rsidRDefault="00A35419" w:rsidP="003607FE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3607FE">
              <w:rPr>
                <w:rFonts w:ascii="Arial" w:hAnsi="Arial" w:cs="Arial"/>
                <w:b/>
                <w:i/>
                <w:sz w:val="24"/>
                <w:szCs w:val="24"/>
              </w:rPr>
              <w:t>180</w:t>
            </w:r>
          </w:p>
        </w:tc>
        <w:tc>
          <w:tcPr>
            <w:tcW w:w="349" w:type="pct"/>
          </w:tcPr>
          <w:p w:rsidR="007F7286" w:rsidRPr="00A35419" w:rsidRDefault="00A35419" w:rsidP="002A036C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  <w:r w:rsidR="002A036C">
              <w:rPr>
                <w:rFonts w:ascii="Arial" w:hAnsi="Arial" w:cs="Arial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81" w:type="pct"/>
          </w:tcPr>
          <w:p w:rsidR="007F7286" w:rsidRPr="00A35419" w:rsidRDefault="002A036C" w:rsidP="00311A46">
            <w:pPr>
              <w:spacing w:after="0" w:line="240" w:lineRule="auto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0</w:t>
            </w:r>
          </w:p>
        </w:tc>
      </w:tr>
    </w:tbl>
    <w:p w:rsidR="007F7286" w:rsidRPr="00A35419" w:rsidRDefault="00A35419" w:rsidP="00A35419">
      <w:pPr>
        <w:suppressAutoHyphens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A35419"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профессионального модуля (ПМ)</w:t>
      </w:r>
    </w:p>
    <w:tbl>
      <w:tblPr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185"/>
        <w:gridCol w:w="10140"/>
        <w:gridCol w:w="2081"/>
      </w:tblGrid>
      <w:tr w:rsidR="007F7286" w:rsidRPr="00A35419" w:rsidTr="00A35419">
        <w:trPr>
          <w:trHeight w:val="578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материала, лабораторно - практические занятия, самостоятельная работа обучающихся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7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F7286" w:rsidRPr="00A35419" w:rsidTr="00A35419">
        <w:trPr>
          <w:trHeight w:val="128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</w:tr>
      <w:tr w:rsidR="007F7286" w:rsidRPr="00A35419" w:rsidTr="00A35419">
        <w:trPr>
          <w:trHeight w:val="128"/>
        </w:trPr>
        <w:tc>
          <w:tcPr>
            <w:tcW w:w="1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7286" w:rsidRPr="00A35419" w:rsidRDefault="00A35419" w:rsidP="00A354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МДК 01.01  Приготовление и подготовка к реализации полуфабрикатов для хлебобулочных мучных и кондитерских изделий разнообразного ассортимента</w:t>
            </w:r>
          </w:p>
          <w:p w:rsidR="007F7286" w:rsidRPr="00A35419" w:rsidRDefault="007F7286" w:rsidP="00A35419">
            <w:pPr>
              <w:spacing w:after="0" w:line="240" w:lineRule="auto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108(58/30/20)</w:t>
            </w:r>
          </w:p>
        </w:tc>
      </w:tr>
      <w:tr w:rsidR="007F7286" w:rsidRPr="00A35419" w:rsidTr="00A35419">
        <w:trPr>
          <w:trHeight w:val="90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 w:eastAsia="ru-RU"/>
              </w:rPr>
            </w:pPr>
            <w:r w:rsidRPr="00A35419">
              <w:rPr>
                <w:rFonts w:ascii="Arial" w:hAnsi="Arial" w:cs="Arial"/>
                <w:b/>
                <w:bCs/>
                <w:lang w:val="ru-RU"/>
              </w:rPr>
              <w:t xml:space="preserve">Тема 1. </w:t>
            </w:r>
            <w:r w:rsidRPr="00A35419"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  <w:t>Характеристика процессов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приготовления, оформления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 подготовки к реализации</w:t>
            </w:r>
          </w:p>
          <w:p w:rsidR="007F7286" w:rsidRPr="00A35419" w:rsidRDefault="0002159E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хлебобулочных и кондитерских</w:t>
            </w:r>
            <w:r w:rsidR="00A35419"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изделий</w:t>
            </w: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12(8/4)</w:t>
            </w:r>
          </w:p>
        </w:tc>
      </w:tr>
      <w:tr w:rsidR="007F7286" w:rsidRPr="00A35419" w:rsidTr="00A35419">
        <w:trPr>
          <w:trHeight w:val="247"/>
        </w:trPr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8132AE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1.Понятие технологический цикл, технологическая операция. </w:t>
            </w:r>
          </w:p>
          <w:p w:rsidR="007F7286" w:rsidRPr="00A35419" w:rsidRDefault="008132AE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2.Технологический цикл приготовления, оформления и подготовки к реализации хлебобулочных изделий.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47"/>
        </w:trPr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8132AE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3.Технологический цикл приготовления, оформления и подготовки к реализации мучных кондитерских изделий.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349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8132AE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4.Требования к организации хранения полуфабрикатов и готовых хлебобулочных  изделий</w:t>
            </w:r>
            <w:r w:rsidR="00A35419" w:rsidRPr="00A35419">
              <w:rPr>
                <w:rFonts w:ascii="Arial" w:hAnsi="Arial" w:cs="Arial"/>
                <w:bCs/>
                <w:sz w:val="24"/>
                <w:szCs w:val="24"/>
              </w:rPr>
              <w:t xml:space="preserve">.                                                                                                                  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349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8132AE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5.Требования к организации хранения полуфабрикатов и готовых мучных кондитерских  изделий</w:t>
            </w:r>
            <w:r w:rsidR="00A35419" w:rsidRPr="00A35419">
              <w:rPr>
                <w:rFonts w:ascii="Arial" w:hAnsi="Arial" w:cs="Arial"/>
                <w:bCs/>
                <w:sz w:val="24"/>
                <w:szCs w:val="24"/>
              </w:rPr>
              <w:t xml:space="preserve">.                                                                                                                  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181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714C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4(4)</w:t>
            </w:r>
          </w:p>
        </w:tc>
      </w:tr>
      <w:tr w:rsidR="007F7286" w:rsidRPr="00A35419" w:rsidTr="00A35419">
        <w:trPr>
          <w:trHeight w:val="530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E363DD">
            <w:pPr>
              <w:pStyle w:val="af9"/>
              <w:shd w:val="clear" w:color="auto" w:fill="FFFFFF"/>
              <w:rPr>
                <w:rFonts w:ascii="Arial" w:hAnsi="Arial" w:cs="Arial"/>
                <w:bCs/>
                <w:lang w:val="ru-RU"/>
              </w:rPr>
            </w:pPr>
            <w:r w:rsidRPr="00A35419">
              <w:rPr>
                <w:rFonts w:ascii="Arial" w:hAnsi="Arial" w:cs="Arial"/>
                <w:b/>
                <w:bCs/>
                <w:i/>
                <w:lang w:val="ru-RU"/>
              </w:rPr>
              <w:t>Практическое занятие 1</w:t>
            </w:r>
            <w:r w:rsidRPr="00A35419">
              <w:rPr>
                <w:rFonts w:ascii="Arial" w:hAnsi="Arial" w:cs="Arial"/>
                <w:b/>
                <w:bCs/>
                <w:lang w:val="ru-RU"/>
              </w:rPr>
              <w:t>:</w:t>
            </w:r>
            <w:r w:rsidRPr="00A35419">
              <w:rPr>
                <w:rFonts w:ascii="Arial" w:hAnsi="Arial" w:cs="Arial"/>
                <w:bCs/>
                <w:lang w:val="ru-RU"/>
              </w:rPr>
              <w:t xml:space="preserve"> «</w:t>
            </w:r>
            <w:r w:rsidRPr="00A35419">
              <w:rPr>
                <w:rFonts w:ascii="Arial" w:hAnsi="Arial" w:cs="Arial"/>
                <w:lang w:val="ru-RU"/>
              </w:rPr>
              <w:t>Составить последовательность и назначения отдельных технологических операций в производстве хлеба</w:t>
            </w:r>
            <w:r w:rsidR="00E363DD">
              <w:rPr>
                <w:rFonts w:ascii="Arial" w:hAnsi="Arial" w:cs="Arial"/>
                <w:lang w:val="ru-RU"/>
              </w:rPr>
              <w:t xml:space="preserve"> (на примере батонов)</w:t>
            </w:r>
            <w:r w:rsidRPr="00A35419">
              <w:rPr>
                <w:rFonts w:ascii="Arial" w:hAnsi="Arial" w:cs="Arial"/>
                <w:lang w:val="ru-RU"/>
              </w:rPr>
              <w:t>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461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Практическое занятие 2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«</w:t>
            </w:r>
            <w:r w:rsidRPr="00A35419">
              <w:rPr>
                <w:rFonts w:ascii="Arial" w:hAnsi="Arial" w:cs="Arial"/>
                <w:sz w:val="24"/>
                <w:szCs w:val="24"/>
              </w:rPr>
              <w:t>Составить последовательность и назначения отдельных технологических операций в производстве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кондитерских изделий».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81"/>
        </w:trPr>
        <w:tc>
          <w:tcPr>
            <w:tcW w:w="29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/>
              </w:rPr>
            </w:pPr>
            <w:r w:rsidRPr="00A35419">
              <w:rPr>
                <w:rFonts w:ascii="Arial" w:hAnsi="Arial" w:cs="Arial"/>
                <w:b/>
                <w:bCs/>
                <w:lang w:val="ru-RU"/>
              </w:rPr>
              <w:t>Тема 1.2.</w:t>
            </w:r>
            <w:r w:rsidRPr="00A35419"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  <w:t>Физико-химические процессы, влияющие на формирование качества хлебобулочных, мучных кондитерских</w:t>
            </w:r>
            <w:r w:rsidRPr="00A35419">
              <w:rPr>
                <w:rFonts w:ascii="Arial" w:hAnsi="Arial" w:cs="Arial"/>
                <w:b/>
                <w:bCs/>
                <w:color w:val="000000"/>
                <w:lang w:val="ru-RU"/>
              </w:rPr>
              <w:t>изделий</w:t>
            </w: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6(4/2)</w:t>
            </w:r>
          </w:p>
        </w:tc>
      </w:tr>
      <w:tr w:rsidR="007F7286" w:rsidRPr="00A35419" w:rsidTr="00A35419">
        <w:trPr>
          <w:trHeight w:val="472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1.</w:t>
            </w:r>
            <w:r w:rsidR="00311A46">
              <w:rPr>
                <w:rFonts w:ascii="Arial" w:hAnsi="Arial" w:cs="Arial"/>
                <w:sz w:val="24"/>
                <w:szCs w:val="24"/>
              </w:rPr>
              <w:t>2.1.</w:t>
            </w:r>
            <w:r w:rsidR="0013116F">
              <w:rPr>
                <w:rFonts w:ascii="Arial" w:hAnsi="Arial" w:cs="Arial"/>
                <w:sz w:val="24"/>
                <w:szCs w:val="24"/>
              </w:rPr>
              <w:t xml:space="preserve">Виды замеса теста. </w:t>
            </w:r>
            <w:r w:rsidRPr="00A35419">
              <w:rPr>
                <w:rFonts w:ascii="Arial" w:hAnsi="Arial" w:cs="Arial"/>
                <w:sz w:val="24"/>
                <w:szCs w:val="24"/>
              </w:rPr>
              <w:t>Процессы, происходящие при замесе теста.</w:t>
            </w:r>
          </w:p>
          <w:p w:rsidR="007F7286" w:rsidRPr="00A35419" w:rsidRDefault="00311A46" w:rsidP="00A354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 w:rsidR="00A35419" w:rsidRPr="00A35419">
              <w:rPr>
                <w:rFonts w:ascii="Arial" w:hAnsi="Arial" w:cs="Arial"/>
                <w:sz w:val="24"/>
                <w:szCs w:val="24"/>
              </w:rPr>
              <w:t>2.</w:t>
            </w: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="00A35419" w:rsidRPr="00A35419">
              <w:rPr>
                <w:rFonts w:ascii="Arial" w:hAnsi="Arial" w:cs="Arial"/>
                <w:sz w:val="24"/>
                <w:szCs w:val="24"/>
              </w:rPr>
              <w:t xml:space="preserve"> Процессы, происходящие при выпекании</w:t>
            </w:r>
            <w:r w:rsidR="00A35419" w:rsidRPr="00A35419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хлебобулочных, мучных кондитерских  изделий</w:t>
            </w:r>
            <w:r w:rsidR="00A35419" w:rsidRPr="00A354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87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="00A35419" w:rsidRPr="00A35419">
              <w:rPr>
                <w:rFonts w:ascii="Arial" w:hAnsi="Arial" w:cs="Arial"/>
                <w:sz w:val="24"/>
                <w:szCs w:val="24"/>
              </w:rPr>
              <w:t>3. Процессы, происходящие при хранении</w:t>
            </w:r>
            <w:r w:rsidR="00A35419" w:rsidRPr="00A35419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хлебобулочных, мучных кондитерских  изделий</w:t>
            </w:r>
            <w:r w:rsidR="00A35419" w:rsidRPr="00A354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65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(2)</w:t>
            </w:r>
          </w:p>
        </w:tc>
      </w:tr>
      <w:tr w:rsidR="007F7286" w:rsidRPr="00A35419" w:rsidTr="00A35419">
        <w:trPr>
          <w:trHeight w:val="548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/>
              </w:rPr>
            </w:pPr>
            <w:r w:rsidRPr="00A35419">
              <w:rPr>
                <w:rFonts w:ascii="Arial" w:hAnsi="Arial" w:cs="Arial"/>
                <w:b/>
                <w:bCs/>
                <w:i/>
                <w:lang w:val="ru-RU"/>
              </w:rPr>
              <w:t>Практическое занятие 3</w:t>
            </w:r>
            <w:r w:rsidRPr="00A35419">
              <w:rPr>
                <w:rFonts w:ascii="Arial" w:hAnsi="Arial" w:cs="Arial"/>
                <w:b/>
                <w:bCs/>
                <w:lang w:val="ru-RU"/>
              </w:rPr>
              <w:t>:</w:t>
            </w:r>
            <w:r w:rsidRPr="00A35419">
              <w:rPr>
                <w:rFonts w:ascii="Arial" w:hAnsi="Arial" w:cs="Arial"/>
                <w:bCs/>
                <w:lang w:val="ru-RU"/>
              </w:rPr>
              <w:t xml:space="preserve"> «</w:t>
            </w:r>
            <w:r w:rsidRPr="00A35419">
              <w:rPr>
                <w:rFonts w:ascii="Arial" w:hAnsi="Arial" w:cs="Arial"/>
                <w:lang w:val="ru-RU"/>
              </w:rPr>
              <w:t xml:space="preserve">Изучить процессы, протекающие в тестовой заготовке при выпечке, ассортимент хлебных изделий, </w:t>
            </w:r>
            <w:r w:rsidR="00274D49">
              <w:rPr>
                <w:rFonts w:ascii="Arial" w:hAnsi="Arial" w:cs="Arial"/>
                <w:lang w:val="ru-RU"/>
              </w:rPr>
              <w:t>решение контролирующего теста</w:t>
            </w:r>
            <w:r w:rsidRPr="00A35419">
              <w:rPr>
                <w:rFonts w:ascii="Arial" w:hAnsi="Arial" w:cs="Arial"/>
                <w:lang w:val="ru-RU"/>
              </w:rPr>
              <w:t>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59"/>
        </w:trPr>
        <w:tc>
          <w:tcPr>
            <w:tcW w:w="29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  <w:r w:rsidRPr="00A35419">
              <w:rPr>
                <w:rFonts w:ascii="Arial" w:hAnsi="Arial" w:cs="Arial"/>
                <w:b/>
                <w:bCs/>
                <w:lang w:val="ru-RU"/>
              </w:rPr>
              <w:lastRenderedPageBreak/>
              <w:t>Тема 1.3. Виды кондитерского сырья и правила его подготовки к использованию</w:t>
            </w: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Содержание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учебного материала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6(4/2)</w:t>
            </w:r>
          </w:p>
        </w:tc>
      </w:tr>
      <w:tr w:rsidR="007F7286" w:rsidRPr="00A35419" w:rsidTr="00A35419">
        <w:trPr>
          <w:trHeight w:val="304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pStyle w:val="af9"/>
              <w:shd w:val="clear" w:color="auto" w:fill="FFFFFF"/>
              <w:rPr>
                <w:rFonts w:ascii="Arial" w:hAnsi="Arial" w:cs="Arial"/>
                <w:bCs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1.3.</w:t>
            </w:r>
            <w:r w:rsidR="00A35419" w:rsidRPr="00A35419">
              <w:rPr>
                <w:rFonts w:ascii="Arial" w:hAnsi="Arial" w:cs="Arial"/>
                <w:bCs/>
                <w:lang w:val="ru-RU"/>
              </w:rPr>
              <w:t>1.Виды, органолептические показатели, подготовка к использованию и хранение кондитерского сырья.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7F7286" w:rsidRPr="00A35419" w:rsidTr="00A35419">
        <w:trPr>
          <w:trHeight w:val="304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(2)</w:t>
            </w:r>
          </w:p>
        </w:tc>
      </w:tr>
      <w:tr w:rsidR="007F7286" w:rsidRPr="00A35419" w:rsidTr="00A35419">
        <w:trPr>
          <w:trHeight w:val="431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311A46" w:rsidRDefault="00A35419" w:rsidP="00311A46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  <w:r w:rsidRPr="00A35419">
              <w:rPr>
                <w:rFonts w:ascii="Arial" w:hAnsi="Arial" w:cs="Arial"/>
                <w:b/>
                <w:bCs/>
                <w:i/>
                <w:lang w:val="ru-RU"/>
              </w:rPr>
              <w:t>Практическое занятие 4</w:t>
            </w:r>
            <w:r w:rsidRPr="00A35419">
              <w:rPr>
                <w:rFonts w:ascii="Arial" w:hAnsi="Arial" w:cs="Arial"/>
                <w:b/>
                <w:bCs/>
                <w:lang w:val="ru-RU"/>
              </w:rPr>
              <w:t>:</w:t>
            </w:r>
            <w:r w:rsidR="00554667">
              <w:rPr>
                <w:sz w:val="28"/>
                <w:szCs w:val="28"/>
                <w:lang w:val="ru-RU"/>
              </w:rPr>
              <w:t>«</w:t>
            </w:r>
            <w:r w:rsidR="00554667" w:rsidRPr="00554667">
              <w:rPr>
                <w:rFonts w:ascii="Arial" w:hAnsi="Arial" w:cs="Arial"/>
                <w:lang w:val="ru-RU"/>
              </w:rPr>
              <w:t>Изучение основного и дополнительного сырья хлебопекарного производства</w:t>
            </w:r>
            <w:r w:rsidR="00311A46">
              <w:rPr>
                <w:rFonts w:ascii="Arial" w:hAnsi="Arial" w:cs="Arial"/>
                <w:lang w:val="ru-RU"/>
              </w:rPr>
              <w:t xml:space="preserve">», </w:t>
            </w:r>
            <w:r w:rsidRPr="00311A46">
              <w:rPr>
                <w:rFonts w:ascii="Arial" w:hAnsi="Arial" w:cs="Arial"/>
                <w:bCs/>
                <w:lang w:val="ru-RU"/>
              </w:rPr>
              <w:t>«</w:t>
            </w:r>
            <w:r w:rsidR="00311A46" w:rsidRPr="00311A46">
              <w:rPr>
                <w:rFonts w:ascii="Arial" w:hAnsi="Arial" w:cs="Arial"/>
                <w:bCs/>
                <w:lang w:val="ru-RU"/>
              </w:rPr>
              <w:t>о</w:t>
            </w:r>
            <w:r w:rsidRPr="00311A46">
              <w:rPr>
                <w:rFonts w:ascii="Arial" w:hAnsi="Arial" w:cs="Arial"/>
                <w:bCs/>
                <w:lang w:val="ru-RU"/>
              </w:rPr>
              <w:t>рганолептическая оценка качества кондитерского сырья».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67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</w:pPr>
            <w:r w:rsidRPr="00A35419">
              <w:rPr>
                <w:rFonts w:ascii="Arial" w:hAnsi="Arial" w:cs="Arial"/>
                <w:b/>
                <w:bCs/>
                <w:lang w:val="ru-RU"/>
              </w:rPr>
              <w:t>Тема 1.</w:t>
            </w:r>
            <w:r w:rsidR="00AC2CB3">
              <w:rPr>
                <w:rFonts w:ascii="Arial" w:hAnsi="Arial" w:cs="Arial"/>
                <w:b/>
                <w:bCs/>
                <w:lang w:val="ru-RU"/>
              </w:rPr>
              <w:t>4</w:t>
            </w:r>
            <w:r w:rsidRPr="00A35419">
              <w:rPr>
                <w:rFonts w:ascii="Arial" w:hAnsi="Arial" w:cs="Arial"/>
                <w:b/>
                <w:bCs/>
                <w:lang w:val="ru-RU"/>
              </w:rPr>
              <w:t>.</w:t>
            </w:r>
            <w:r w:rsidRPr="00A35419"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  <w:t xml:space="preserve">Организация и </w:t>
            </w:r>
            <w:proofErr w:type="gramStart"/>
            <w:r w:rsidRPr="00A35419"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  <w:t>техническое</w:t>
            </w:r>
            <w:proofErr w:type="gramEnd"/>
          </w:p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 w:eastAsia="ru-RU"/>
              </w:rPr>
            </w:pPr>
            <w:r w:rsidRPr="00A35419"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  <w:t>оснащение работ по приготовлению,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оформлению и подготовке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 реализации хлебобулочных</w:t>
            </w:r>
            <w:r w:rsidR="00A512DC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, мучных кондитерских</w:t>
            </w: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изделий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20(12/8)</w:t>
            </w:r>
          </w:p>
        </w:tc>
      </w:tr>
      <w:tr w:rsidR="007F7286" w:rsidRPr="00A35419" w:rsidTr="00A35419">
        <w:trPr>
          <w:trHeight w:val="270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512DC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/>
              </w:rPr>
            </w:pPr>
            <w:r w:rsidRPr="00A35419">
              <w:rPr>
                <w:rFonts w:ascii="Arial" w:hAnsi="Arial" w:cs="Arial"/>
                <w:color w:val="000000"/>
                <w:lang w:val="ru-RU"/>
              </w:rPr>
              <w:t>1.</w:t>
            </w:r>
            <w:r w:rsidR="00311A46">
              <w:rPr>
                <w:rFonts w:ascii="Arial" w:hAnsi="Arial" w:cs="Arial"/>
                <w:color w:val="000000"/>
                <w:lang w:val="ru-RU"/>
              </w:rPr>
              <w:t>4.1.</w:t>
            </w:r>
            <w:r w:rsidRPr="00A35419">
              <w:rPr>
                <w:rFonts w:ascii="Arial" w:hAnsi="Arial" w:cs="Arial"/>
                <w:color w:val="000000"/>
                <w:lang w:val="ru-RU"/>
              </w:rPr>
              <w:t>Организация и техническое оснащение работ на различных участках кондитерского</w:t>
            </w:r>
            <w:r w:rsidR="00A512DC">
              <w:rPr>
                <w:rFonts w:ascii="Arial" w:hAnsi="Arial" w:cs="Arial"/>
                <w:color w:val="000000"/>
                <w:lang w:val="ru-RU"/>
              </w:rPr>
              <w:t xml:space="preserve"> и хлебобулочного</w:t>
            </w:r>
            <w:r w:rsidRPr="00A35419">
              <w:rPr>
                <w:rFonts w:ascii="Arial" w:hAnsi="Arial" w:cs="Arial"/>
                <w:color w:val="000000"/>
                <w:lang w:val="ru-RU"/>
              </w:rPr>
              <w:t xml:space="preserve"> цеха.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581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1.4.</w:t>
            </w:r>
            <w:r w:rsidR="00A35419" w:rsidRPr="00A35419">
              <w:rPr>
                <w:rFonts w:ascii="Arial" w:hAnsi="Arial" w:cs="Arial"/>
                <w:color w:val="000000"/>
                <w:lang w:val="ru-RU"/>
              </w:rPr>
              <w:t>2.Виды, назначение технологического оборудования и производственного инвентаря,</w:t>
            </w:r>
          </w:p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/>
              </w:rPr>
            </w:pPr>
            <w:r w:rsidRPr="00A35419">
              <w:rPr>
                <w:rFonts w:ascii="Arial" w:hAnsi="Arial" w:cs="Arial"/>
                <w:color w:val="000000"/>
                <w:lang w:val="ru-RU"/>
              </w:rPr>
              <w:t>инструментов, посуды, правила их подбора и безопасного использования, правила ухода за  ними.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7F7286" w:rsidRPr="00A35419" w:rsidTr="00A35419">
        <w:trPr>
          <w:trHeight w:val="564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>1.4.</w:t>
            </w:r>
            <w:r w:rsidR="00A35419" w:rsidRPr="00A35419">
              <w:rPr>
                <w:rFonts w:ascii="Arial" w:hAnsi="Arial" w:cs="Arial"/>
                <w:color w:val="000000"/>
                <w:lang w:val="ru-RU"/>
              </w:rPr>
              <w:t>3.Организация хранения, упаковки и подготовки к реализации, в т.ч. отпуску на вынос</w:t>
            </w:r>
          </w:p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bCs/>
                <w:lang w:val="ru-RU"/>
              </w:rPr>
            </w:pPr>
            <w:r w:rsidRPr="00A35419">
              <w:rPr>
                <w:rFonts w:ascii="Arial" w:hAnsi="Arial" w:cs="Arial"/>
                <w:color w:val="000000"/>
                <w:lang w:val="ru-RU"/>
              </w:rPr>
              <w:t>хлебобулочных,  мучных кондитерских изделий</w:t>
            </w:r>
            <w:r w:rsidRPr="00A35419">
              <w:rPr>
                <w:rFonts w:ascii="Arial" w:hAnsi="Arial" w:cs="Arial"/>
                <w:bCs/>
                <w:lang w:val="ru-RU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7F7286" w:rsidRPr="00A35419" w:rsidTr="00A35419">
        <w:trPr>
          <w:trHeight w:val="257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bCs/>
                <w:lang w:val="ru-RU"/>
              </w:rPr>
              <w:t>1.4.</w:t>
            </w:r>
            <w:r w:rsidR="00A35419" w:rsidRPr="00A35419">
              <w:rPr>
                <w:rFonts w:ascii="Arial" w:hAnsi="Arial" w:cs="Arial"/>
                <w:bCs/>
                <w:lang w:val="ru-RU"/>
              </w:rPr>
              <w:t>4.Правила утилизации отходов.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77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pStyle w:val="af9"/>
              <w:shd w:val="clear" w:color="auto" w:fill="FFFFFF"/>
              <w:rPr>
                <w:rFonts w:ascii="Arial" w:hAnsi="Arial" w:cs="Arial"/>
                <w:b/>
                <w:bCs/>
                <w:lang w:val="ru-RU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(2/6)</w:t>
            </w:r>
          </w:p>
        </w:tc>
      </w:tr>
      <w:tr w:rsidR="007F7286" w:rsidRPr="00A35419" w:rsidTr="00A35419">
        <w:trPr>
          <w:trHeight w:val="280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Практическое занятие 5</w:t>
            </w:r>
            <w:r w:rsidRPr="00A35419">
              <w:rPr>
                <w:rFonts w:ascii="Arial" w:hAnsi="Arial" w:cs="Arial"/>
                <w:bCs/>
                <w:i/>
                <w:sz w:val="24"/>
                <w:szCs w:val="24"/>
              </w:rPr>
              <w:t>: «С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оставить таблицу  «Оборудование и инвентарь для хлебобулочных полуфабрикатов».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80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Лабораторное занятие  1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«Органолептическая оценка качества молочных товаров».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324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Лабораторное занятие  2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«Составить схему рабочего места для хлебобулочных полуфабрикатов».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324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Лабораторное занятие  3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«Составить схему рабочего места для кондитерских полуфабрикатов».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36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311A46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b/>
                <w:bCs/>
                <w:lang w:val="ru-RU"/>
              </w:rPr>
              <w:t>Тема 1.5</w:t>
            </w:r>
            <w:r w:rsidR="00A35419" w:rsidRPr="00A35419"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  <w:t xml:space="preserve">. Виды, классификация и ассортимент кондитерского сырья и </w:t>
            </w:r>
            <w:r w:rsidR="00A35419" w:rsidRPr="00A35419">
              <w:rPr>
                <w:rFonts w:ascii="Arial" w:hAnsi="Arial" w:cs="Arial"/>
                <w:b/>
                <w:bCs/>
                <w:color w:val="000000"/>
                <w:lang w:val="ru-RU"/>
              </w:rPr>
              <w:t>продуктов</w:t>
            </w: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16(8/8)</w:t>
            </w:r>
          </w:p>
        </w:tc>
      </w:tr>
      <w:tr w:rsidR="007F7286" w:rsidRPr="00A35419" w:rsidTr="00A35419">
        <w:trPr>
          <w:trHeight w:val="536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311A4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5.1.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Характеристика различных видов, классификация и ассортимент кондитерского сырья и продуктов, используемых в кондитерском производстве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F7286" w:rsidRPr="00A35419" w:rsidTr="00A35419">
        <w:trPr>
          <w:trHeight w:val="275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1.5.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2.Правила подготовки кондитерского сырья и продуктов к использованию.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7F7286" w:rsidRPr="00A35419" w:rsidTr="00A35419">
        <w:trPr>
          <w:trHeight w:val="275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4A6CD5" w:rsidP="004A6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(4)</w:t>
            </w:r>
          </w:p>
        </w:tc>
      </w:tr>
      <w:tr w:rsidR="004A6CD5" w:rsidRPr="00A35419" w:rsidTr="004A6CD5">
        <w:trPr>
          <w:trHeight w:val="562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6CD5" w:rsidRPr="00A35419" w:rsidRDefault="004A6CD5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5" w:rsidRPr="00A35419" w:rsidRDefault="004A6CD5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Практическое занятие 6</w:t>
            </w:r>
            <w:r w:rsidRPr="00A35419">
              <w:rPr>
                <w:rFonts w:ascii="Arial" w:hAnsi="Arial" w:cs="Arial"/>
                <w:bCs/>
                <w:i/>
                <w:sz w:val="24"/>
                <w:szCs w:val="24"/>
              </w:rPr>
              <w:t>:</w:t>
            </w: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«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Решение ситуационных задач на взаимозаменяемость сырья</w:t>
            </w:r>
            <w:r w:rsidRPr="009C6A0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»</w:t>
            </w:r>
            <w:proofErr w:type="gramStart"/>
            <w:r w:rsidRPr="009C6A0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AD5DFC" w:rsidRPr="009C6A0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="00AD5DFC" w:rsidRPr="009C6A0B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стр.91)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6CD5" w:rsidRPr="00A35419" w:rsidRDefault="004A6CD5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7F7286" w:rsidRPr="00A35419" w:rsidTr="00A35419">
        <w:trPr>
          <w:trHeight w:val="233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pStyle w:val="af9"/>
              <w:shd w:val="clear" w:color="auto" w:fill="FFFFFF"/>
              <w:rPr>
                <w:rFonts w:ascii="Arial" w:hAnsi="Arial" w:cs="Arial"/>
                <w:color w:val="000000"/>
                <w:lang w:val="ru-RU" w:eastAsia="ru-RU"/>
              </w:rPr>
            </w:pPr>
            <w:r>
              <w:rPr>
                <w:rFonts w:ascii="Arial" w:hAnsi="Arial" w:cs="Arial"/>
                <w:b/>
                <w:bCs/>
                <w:lang w:val="ru-RU"/>
              </w:rPr>
              <w:t>Тема 1.6</w:t>
            </w:r>
            <w:r w:rsidR="00A35419" w:rsidRPr="00A35419">
              <w:rPr>
                <w:rFonts w:ascii="Arial" w:hAnsi="Arial" w:cs="Arial"/>
                <w:b/>
                <w:bCs/>
                <w:lang w:val="ru-RU"/>
              </w:rPr>
              <w:t xml:space="preserve">. </w:t>
            </w:r>
            <w:r w:rsidR="00A35419" w:rsidRPr="00A35419"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  <w:t xml:space="preserve">Виды, </w:t>
            </w:r>
            <w:r w:rsidR="00A35419" w:rsidRPr="00A35419">
              <w:rPr>
                <w:rFonts w:ascii="Arial" w:hAnsi="Arial" w:cs="Arial"/>
                <w:b/>
                <w:bCs/>
                <w:color w:val="000000"/>
                <w:lang w:val="ru-RU" w:eastAsia="ru-RU"/>
              </w:rPr>
              <w:lastRenderedPageBreak/>
              <w:t>классификация и ассортимент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отделочных полуфабрикатов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12(8/4)</w:t>
            </w:r>
          </w:p>
        </w:tc>
      </w:tr>
      <w:tr w:rsidR="007F7286" w:rsidRPr="00A35419" w:rsidTr="00A35419">
        <w:trPr>
          <w:trHeight w:val="486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311A4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6.1.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Характеристика различных видов отделочных полуфабрикатов, их классификация в зависимости от используемого сырья и метода приготовления.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F7286" w:rsidRPr="00A35419" w:rsidTr="00A35419">
        <w:trPr>
          <w:trHeight w:val="486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311A46" w:rsidP="00311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1.6.2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.Ассортимент и назначение различных видов отделочных полуфабрикатов, используемых в приготовлении хлебобулочных, мучных кондитерских изделиях.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395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</w:rPr>
              <w:t>3.Органолептические способы определения готовности</w:t>
            </w:r>
            <w:r w:rsidR="00A35419"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</w:rPr>
              <w:t>сиропов. Оценка качества.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486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1.6.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</w:rPr>
              <w:t>4.Правила выбора, характеристика и требования к качеству основных продуктов и дополнительных ингредиентов 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323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(2/2)</w:t>
            </w:r>
          </w:p>
        </w:tc>
      </w:tr>
      <w:tr w:rsidR="007F7286" w:rsidRPr="00A35419" w:rsidTr="00A35419">
        <w:trPr>
          <w:trHeight w:val="397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Практическое занятие 7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«Составить таблицу «Ассортимент отделочных полуфабрикатов кондитерских изделий».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F7286" w:rsidRPr="00A35419" w:rsidTr="00A35419">
        <w:trPr>
          <w:trHeight w:val="448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Лабораторное занятие  5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4A6C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«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Рисование элементов глазурью, помадой выполняемых при помощи корнетика».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7F7286" w:rsidRPr="00A35419" w:rsidTr="00A35419">
        <w:trPr>
          <w:trHeight w:val="418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Тема 1.</w:t>
            </w:r>
            <w:r w:rsidR="00311A46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. </w:t>
            </w: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Приготовление сахарной мастики и марципана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14(6/8)</w:t>
            </w:r>
          </w:p>
        </w:tc>
      </w:tr>
      <w:tr w:rsidR="007F7286" w:rsidRPr="00A35419" w:rsidTr="00A35419">
        <w:trPr>
          <w:trHeight w:val="410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="00311A46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7.1.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Виды мастики методы приготовления, рецептура, ассортимент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414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311A46" w:rsidP="00311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1.7.2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.Виды марципана методы приготовления, рецептура, ассортимент.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540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1.7.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3.Использования сахарной мастики и марципана в приготовлении хлебобулочных, мучных кондитерских изделий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85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4A6CD5" w:rsidP="004A6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(4/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7F7286" w:rsidRPr="00A35419" w:rsidTr="00A35419">
        <w:trPr>
          <w:trHeight w:val="890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Практическое занятие 8: «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Виды, характеристика, назначение, отделочных полуфабрикатов промышленного</w:t>
            </w: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производства: ассортимент, правила подготовки к использованию, требования к</w:t>
            </w:r>
            <w:r w:rsidRPr="00A35419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качеству, условия и сроки хранения».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7F7286" w:rsidRPr="00A35419" w:rsidTr="004A6CD5">
        <w:trPr>
          <w:trHeight w:val="471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Лабораторное занятие  6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4A6CD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«Приготовление отделочных полуфабрикатов из мастики».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4A6CD5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7F7286" w:rsidRPr="00A35419" w:rsidTr="00A35419">
        <w:trPr>
          <w:trHeight w:val="275"/>
        </w:trPr>
        <w:tc>
          <w:tcPr>
            <w:tcW w:w="29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Тема 1.</w:t>
            </w:r>
            <w:r w:rsidR="00311A46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 xml:space="preserve">. Приготовление, назначение и подготовка к 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lastRenderedPageBreak/>
              <w:t>использованию кремов</w:t>
            </w: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3714C6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714C6">
              <w:rPr>
                <w:rFonts w:ascii="Arial" w:hAnsi="Arial" w:cs="Arial"/>
                <w:b/>
                <w:bCs/>
                <w:sz w:val="24"/>
                <w:szCs w:val="24"/>
              </w:rPr>
              <w:t>18(8/10)</w:t>
            </w:r>
          </w:p>
        </w:tc>
      </w:tr>
      <w:tr w:rsidR="007F7286" w:rsidRPr="00A35419" w:rsidTr="00A35419">
        <w:trPr>
          <w:trHeight w:val="411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="00311A46">
              <w:rPr>
                <w:rFonts w:ascii="Arial" w:hAnsi="Arial" w:cs="Arial"/>
                <w:bCs/>
                <w:sz w:val="24"/>
                <w:szCs w:val="24"/>
              </w:rPr>
              <w:t>8.1.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Виды и характеристика сливочных кремов, методы приготовления, рецептура, ассортимент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417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1.8.</w:t>
            </w:r>
            <w:r w:rsidR="00A35419" w:rsidRPr="00A35419">
              <w:rPr>
                <w:rFonts w:ascii="Arial" w:hAnsi="Arial" w:cs="Arial"/>
                <w:bCs/>
                <w:sz w:val="24"/>
                <w:szCs w:val="24"/>
              </w:rPr>
              <w:t>2.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Виды и характеристика белковых кремов, методы приготовления, рецептура, ассортимент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423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1.8.</w:t>
            </w:r>
            <w:r w:rsidR="00A35419" w:rsidRPr="00A35419">
              <w:rPr>
                <w:rFonts w:ascii="Arial" w:hAnsi="Arial" w:cs="Arial"/>
                <w:bCs/>
                <w:sz w:val="24"/>
                <w:szCs w:val="24"/>
              </w:rPr>
              <w:t>3.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Виды и характеристика заварных кремов, методы приготовления, рецептура, ассортимент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543"/>
        </w:trPr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311A4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1.8.</w:t>
            </w:r>
            <w:r w:rsidR="00A35419"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4. Виды и характеристика кремов из молочных продуктов и комбинированных кремов, методы приготовления, рецептура, ассортимент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33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4A6C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4A6CD5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(6/</w:t>
            </w:r>
            <w:r w:rsidR="004A6CD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3714C6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7F7286" w:rsidRPr="00A35419" w:rsidTr="00A35419">
        <w:trPr>
          <w:trHeight w:val="486"/>
        </w:trPr>
        <w:tc>
          <w:tcPr>
            <w:tcW w:w="2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pStyle w:val="af9"/>
              <w:shd w:val="clear" w:color="auto" w:fill="FFFFFF"/>
              <w:rPr>
                <w:rFonts w:ascii="Arial" w:hAnsi="Arial" w:cs="Arial"/>
                <w:lang w:val="ru-RU" w:eastAsia="ru-RU"/>
              </w:rPr>
            </w:pPr>
            <w:r w:rsidRPr="00A35419">
              <w:rPr>
                <w:rFonts w:ascii="Arial" w:hAnsi="Arial" w:cs="Arial"/>
                <w:b/>
                <w:bCs/>
                <w:i/>
                <w:lang w:val="ru-RU"/>
              </w:rPr>
              <w:t>Практическое занятие 9</w:t>
            </w:r>
            <w:r w:rsidRPr="00A35419">
              <w:rPr>
                <w:rFonts w:ascii="Arial" w:hAnsi="Arial" w:cs="Arial"/>
                <w:bCs/>
                <w:i/>
                <w:lang w:val="ru-RU"/>
              </w:rPr>
              <w:t xml:space="preserve">:  </w:t>
            </w:r>
            <w:r w:rsidRPr="00A35419">
              <w:rPr>
                <w:rFonts w:ascii="Arial" w:hAnsi="Arial" w:cs="Arial"/>
                <w:bCs/>
                <w:lang w:val="ru-RU"/>
              </w:rPr>
              <w:t>«</w:t>
            </w:r>
            <w:r w:rsidRPr="00A35419">
              <w:rPr>
                <w:rFonts w:ascii="Arial" w:hAnsi="Arial" w:cs="Arial"/>
                <w:lang w:val="ru-RU" w:eastAsia="ru-RU"/>
              </w:rPr>
              <w:t>Использование отделочных полуфабрикатов промышленного производства в</w:t>
            </w:r>
            <w:r w:rsidRPr="00A35419">
              <w:rPr>
                <w:rFonts w:ascii="Arial" w:hAnsi="Arial" w:cs="Arial"/>
                <w:b/>
                <w:bCs/>
                <w:lang w:val="ru-RU" w:eastAsia="ru-RU"/>
              </w:rPr>
              <w:t> </w:t>
            </w:r>
            <w:r w:rsidRPr="00A35419">
              <w:rPr>
                <w:rFonts w:ascii="Arial" w:hAnsi="Arial" w:cs="Arial"/>
                <w:lang w:val="ru-RU" w:eastAsia="ru-RU"/>
              </w:rPr>
              <w:t>приготовлении хлебобулочных, мучных кондитерских изделий, правила и варианты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оформления».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7F7286" w:rsidRPr="00A35419" w:rsidTr="00A35419">
        <w:trPr>
          <w:trHeight w:val="353"/>
        </w:trPr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</w:tcPr>
          <w:p w:rsidR="007F7286" w:rsidRPr="00A35419" w:rsidRDefault="007F7286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Лабораторное занятие  7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Pr="00A35419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«Приготовление отделочных полуфабрикатов из крема».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286" w:rsidRPr="00A35419" w:rsidRDefault="004A6CD5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</w:tr>
      <w:tr w:rsidR="007F7286" w:rsidRPr="00A35419" w:rsidTr="00A35419">
        <w:trPr>
          <w:trHeight w:val="178"/>
        </w:trPr>
        <w:tc>
          <w:tcPr>
            <w:tcW w:w="13298" w:type="dxa"/>
            <w:gridSpan w:val="3"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7286" w:rsidRPr="008B2C77" w:rsidRDefault="00A35419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МДК 01.02 Приготовление, оформление и подготовка к реализации хлебобулочных  изделий</w:t>
            </w:r>
            <w:r w:rsidR="00CB5109" w:rsidRPr="008B2C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B2C77">
              <w:rPr>
                <w:rFonts w:ascii="Arial" w:hAnsi="Arial" w:cs="Arial"/>
                <w:b/>
                <w:sz w:val="24"/>
                <w:szCs w:val="24"/>
              </w:rPr>
              <w:t>разнообразного ассортимента</w:t>
            </w:r>
          </w:p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1" w:type="dxa"/>
          </w:tcPr>
          <w:p w:rsidR="007F7286" w:rsidRPr="00A35419" w:rsidRDefault="007F7286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7286" w:rsidRPr="00A35419" w:rsidRDefault="003607FE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178</w:t>
            </w:r>
            <w:r w:rsidR="00A35419" w:rsidRPr="00A35419">
              <w:rPr>
                <w:rFonts w:ascii="Arial" w:hAnsi="Arial" w:cs="Arial"/>
                <w:b/>
                <w:sz w:val="24"/>
                <w:szCs w:val="24"/>
              </w:rPr>
              <w:t>(78/42/54)</w:t>
            </w:r>
          </w:p>
        </w:tc>
      </w:tr>
      <w:tr w:rsidR="007F7286" w:rsidRPr="00A35419" w:rsidTr="00A35419">
        <w:trPr>
          <w:trHeight w:val="349"/>
        </w:trPr>
        <w:tc>
          <w:tcPr>
            <w:tcW w:w="3158" w:type="dxa"/>
            <w:gridSpan w:val="2"/>
            <w:vMerge w:val="restart"/>
          </w:tcPr>
          <w:p w:rsidR="007F7286" w:rsidRPr="008B2C77" w:rsidRDefault="00A35419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1.1. </w:t>
            </w:r>
            <w:r w:rsidR="00DA3210" w:rsidRPr="008B2C77">
              <w:rPr>
                <w:rFonts w:ascii="Arial" w:hAnsi="Arial" w:cs="Arial"/>
                <w:sz w:val="24"/>
                <w:szCs w:val="24"/>
              </w:rPr>
              <w:t>Классификация и ассортимент хлебобулочных изделий и хлеба</w:t>
            </w:r>
          </w:p>
        </w:tc>
        <w:tc>
          <w:tcPr>
            <w:tcW w:w="10140" w:type="dxa"/>
          </w:tcPr>
          <w:p w:rsidR="007F7286" w:rsidRPr="008B2C77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6(4/2)</w:t>
            </w:r>
          </w:p>
        </w:tc>
      </w:tr>
      <w:tr w:rsidR="007F7286" w:rsidRPr="00A35419" w:rsidTr="00A35419">
        <w:trPr>
          <w:trHeight w:val="90"/>
        </w:trPr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F7286" w:rsidRPr="008E22AB" w:rsidRDefault="008E22AB" w:rsidP="008E22AB">
            <w:pPr>
              <w:tabs>
                <w:tab w:val="left" w:pos="312"/>
              </w:tabs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1.1.1.</w:t>
            </w:r>
            <w:r w:rsidR="00795288" w:rsidRPr="008E22AB">
              <w:rPr>
                <w:rFonts w:ascii="Arial" w:hAnsi="Arial" w:cs="Arial"/>
              </w:rPr>
              <w:t>Классификация, ассортимент, пищевая ценность, значение в питании хлебобулочных изделий и хлеба.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F7286" w:rsidRPr="00A35419" w:rsidTr="00A35419"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F7286" w:rsidRPr="008B2C77" w:rsidRDefault="008E22AB" w:rsidP="0008416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  <w:r w:rsidR="00795288" w:rsidRPr="008B2C77">
              <w:rPr>
                <w:rFonts w:ascii="Arial" w:hAnsi="Arial" w:cs="Arial"/>
                <w:sz w:val="24"/>
                <w:szCs w:val="24"/>
              </w:rPr>
              <w:t>2.</w:t>
            </w:r>
            <w:r w:rsidR="002208FF" w:rsidRPr="008B2C77">
              <w:rPr>
                <w:rFonts w:ascii="Arial" w:hAnsi="Arial" w:cs="Arial"/>
                <w:sz w:val="24"/>
                <w:szCs w:val="24"/>
              </w:rPr>
              <w:t xml:space="preserve"> Требования к качеству простых хлебобулочных изделий и хлеба. </w:t>
            </w:r>
            <w:r w:rsidR="002208FF" w:rsidRPr="008B2C77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 w:rsidR="002208FF" w:rsidRPr="008B2C77">
              <w:rPr>
                <w:rFonts w:ascii="Arial" w:hAnsi="Arial" w:cs="Arial"/>
                <w:sz w:val="24"/>
                <w:szCs w:val="24"/>
              </w:rPr>
              <w:t>роверка органолептическим способом качества хлебобулочных изделий и хлеба.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F7286" w:rsidRPr="00A35419" w:rsidTr="00A35419"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F7286" w:rsidRPr="008B2C77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3714C6">
              <w:rPr>
                <w:rFonts w:ascii="Arial" w:hAnsi="Arial" w:cs="Arial"/>
                <w:b/>
                <w:sz w:val="24"/>
                <w:szCs w:val="24"/>
              </w:rPr>
              <w:t>(2)</w:t>
            </w:r>
          </w:p>
        </w:tc>
      </w:tr>
      <w:tr w:rsidR="007F7286" w:rsidRPr="00A35419" w:rsidTr="00A35419"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F7286" w:rsidRPr="008B2C77" w:rsidRDefault="00A35419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Практическое занятие </w:t>
            </w:r>
            <w:r w:rsidR="007F015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№</w:t>
            </w:r>
            <w:r w:rsidRPr="008B2C77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  <w:r w:rsidR="007F0154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. </w:t>
            </w:r>
            <w:r w:rsidRPr="008B2C77">
              <w:rPr>
                <w:rFonts w:ascii="Arial" w:hAnsi="Arial" w:cs="Arial"/>
                <w:bCs/>
                <w:i/>
                <w:sz w:val="24"/>
                <w:szCs w:val="24"/>
              </w:rPr>
              <w:t>«</w:t>
            </w:r>
            <w:r w:rsidRPr="008B2C77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 w:rsidRPr="008B2C77">
              <w:rPr>
                <w:rFonts w:ascii="Arial" w:hAnsi="Arial" w:cs="Arial"/>
                <w:sz w:val="24"/>
                <w:szCs w:val="24"/>
              </w:rPr>
              <w:t>роверка органолептическим способом качества хлебобулочных изделий и хлеба».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303"/>
        </w:trPr>
        <w:tc>
          <w:tcPr>
            <w:tcW w:w="3158" w:type="dxa"/>
            <w:gridSpan w:val="2"/>
            <w:vMerge w:val="restart"/>
          </w:tcPr>
          <w:p w:rsidR="007F7286" w:rsidRPr="008B2C77" w:rsidRDefault="00A35419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 xml:space="preserve">Тема 1.2. </w:t>
            </w:r>
            <w:r w:rsidR="00795288" w:rsidRPr="008B2C77">
              <w:rPr>
                <w:rFonts w:ascii="Arial" w:hAnsi="Arial" w:cs="Arial"/>
                <w:sz w:val="24"/>
                <w:szCs w:val="24"/>
              </w:rPr>
              <w:t>Приготовление начинок и фаршей для хлебобулочных изделий</w:t>
            </w:r>
          </w:p>
        </w:tc>
        <w:tc>
          <w:tcPr>
            <w:tcW w:w="10140" w:type="dxa"/>
          </w:tcPr>
          <w:p w:rsidR="007F7286" w:rsidRPr="008B2C77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</w:tcPr>
          <w:p w:rsidR="007F7286" w:rsidRPr="00A35419" w:rsidRDefault="00A35419" w:rsidP="008E2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8E22AB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(8/</w:t>
            </w:r>
            <w:r w:rsidR="008E22AB"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7F7286" w:rsidRPr="00A35419" w:rsidTr="00A35419">
        <w:trPr>
          <w:trHeight w:val="780"/>
        </w:trPr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F7286" w:rsidRPr="008B2C77" w:rsidRDefault="008E22AB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="00795288" w:rsidRPr="008B2C77">
              <w:rPr>
                <w:rFonts w:ascii="Arial" w:hAnsi="Arial" w:cs="Arial"/>
                <w:sz w:val="24"/>
                <w:szCs w:val="24"/>
              </w:rPr>
              <w:t>1.Виды фаршей в зависимости от применяемого сырья, используемого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525"/>
        </w:trPr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F7286" w:rsidRPr="008B2C77" w:rsidRDefault="008E22AB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="00795288" w:rsidRPr="008B2C77">
              <w:rPr>
                <w:rFonts w:ascii="Arial" w:hAnsi="Arial" w:cs="Arial"/>
                <w:sz w:val="24"/>
                <w:szCs w:val="24"/>
              </w:rPr>
              <w:t>2.Методы приготовления, порядок подготовки к варке или тушению продуктов для фаршей из мяса, печени, рыбы, овощей, грибов, риса и т.д. Органолептические способы определения степени готовности. Требования к качеству, условия и сроки хранения готовых фаршей</w:t>
            </w:r>
          </w:p>
        </w:tc>
        <w:tc>
          <w:tcPr>
            <w:tcW w:w="2081" w:type="dxa"/>
          </w:tcPr>
          <w:p w:rsidR="007F7286" w:rsidRPr="00A35419" w:rsidRDefault="00E917D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95288" w:rsidRPr="00A35419" w:rsidTr="00A35419">
        <w:trPr>
          <w:trHeight w:val="525"/>
        </w:trPr>
        <w:tc>
          <w:tcPr>
            <w:tcW w:w="3158" w:type="dxa"/>
            <w:gridSpan w:val="2"/>
            <w:vMerge/>
          </w:tcPr>
          <w:p w:rsidR="00795288" w:rsidRPr="008B2C77" w:rsidRDefault="00795288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95288" w:rsidRPr="008B2C77" w:rsidRDefault="008E22AB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="00795288" w:rsidRPr="008B2C77">
              <w:rPr>
                <w:rFonts w:ascii="Arial" w:hAnsi="Arial" w:cs="Arial"/>
                <w:sz w:val="24"/>
                <w:szCs w:val="24"/>
              </w:rPr>
              <w:t xml:space="preserve">3.Виды начинок в зависимости от применяемого сырья, используемого в приготовлении хлебобулочных изделий и хлеба. Их характеристика и использование. </w:t>
            </w:r>
            <w:r w:rsidR="00795288" w:rsidRPr="008B2C77">
              <w:rPr>
                <w:rFonts w:ascii="Arial" w:hAnsi="Arial" w:cs="Arial"/>
                <w:sz w:val="24"/>
                <w:szCs w:val="24"/>
              </w:rPr>
              <w:lastRenderedPageBreak/>
              <w:t>Правила выбора, требования к качеству основных и дополнительных ингредиентов.</w:t>
            </w:r>
          </w:p>
        </w:tc>
        <w:tc>
          <w:tcPr>
            <w:tcW w:w="2081" w:type="dxa"/>
          </w:tcPr>
          <w:p w:rsidR="00795288" w:rsidRPr="00A35419" w:rsidRDefault="00E917D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795288" w:rsidRPr="00A35419" w:rsidTr="00A35419">
        <w:trPr>
          <w:trHeight w:val="525"/>
        </w:trPr>
        <w:tc>
          <w:tcPr>
            <w:tcW w:w="3158" w:type="dxa"/>
            <w:gridSpan w:val="2"/>
            <w:vMerge/>
          </w:tcPr>
          <w:p w:rsidR="00795288" w:rsidRPr="008B2C77" w:rsidRDefault="00795288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95288" w:rsidRPr="008B2C77" w:rsidRDefault="008E22AB" w:rsidP="00E917D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="00795288" w:rsidRPr="008B2C77">
              <w:rPr>
                <w:rFonts w:ascii="Arial" w:hAnsi="Arial" w:cs="Arial"/>
                <w:sz w:val="24"/>
                <w:szCs w:val="24"/>
              </w:rPr>
              <w:t>4.Методы приготовления, порядок подготовки к варке продуктов для начинок ягод</w:t>
            </w:r>
            <w:r w:rsidR="00E917D9" w:rsidRPr="008B2C7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95288" w:rsidRPr="008B2C77">
              <w:rPr>
                <w:rFonts w:ascii="Arial" w:hAnsi="Arial" w:cs="Arial"/>
                <w:sz w:val="24"/>
                <w:szCs w:val="24"/>
              </w:rPr>
              <w:t xml:space="preserve"> творога, фруктов и т.д. Органолептические способы определения степени готовности. Требования к качеству, условия и сроки хранения готовых начинок</w:t>
            </w:r>
          </w:p>
        </w:tc>
        <w:tc>
          <w:tcPr>
            <w:tcW w:w="2081" w:type="dxa"/>
          </w:tcPr>
          <w:p w:rsidR="00795288" w:rsidRPr="00A35419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257"/>
        </w:trPr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F7286" w:rsidRPr="008B2C77" w:rsidRDefault="00A35419" w:rsidP="00A35419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7F7286" w:rsidRPr="00A35419" w:rsidRDefault="003714C6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2(2)</w:t>
            </w:r>
          </w:p>
        </w:tc>
      </w:tr>
      <w:tr w:rsidR="007F0154" w:rsidRPr="00A35419" w:rsidTr="007F0154">
        <w:trPr>
          <w:trHeight w:val="539"/>
        </w:trPr>
        <w:tc>
          <w:tcPr>
            <w:tcW w:w="3158" w:type="dxa"/>
            <w:gridSpan w:val="2"/>
            <w:vMerge/>
          </w:tcPr>
          <w:p w:rsidR="007F0154" w:rsidRPr="008B2C77" w:rsidRDefault="007F0154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shd w:val="clear" w:color="auto" w:fill="auto"/>
          </w:tcPr>
          <w:p w:rsidR="007F0154" w:rsidRPr="008B2C77" w:rsidRDefault="007F0154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Практическое занятие №2.</w:t>
            </w:r>
            <w:r w:rsidRPr="008B2C77"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«</w:t>
            </w:r>
            <w:r w:rsidRPr="008B2C77">
              <w:rPr>
                <w:rFonts w:ascii="Arial" w:hAnsi="Arial" w:cs="Arial"/>
                <w:sz w:val="24"/>
                <w:szCs w:val="24"/>
              </w:rPr>
              <w:t>Проверка органолептическим способом качества основных продуктов и дополнительных ингредиентов к ним».</w:t>
            </w:r>
          </w:p>
        </w:tc>
        <w:tc>
          <w:tcPr>
            <w:tcW w:w="2081" w:type="dxa"/>
          </w:tcPr>
          <w:p w:rsidR="007F0154" w:rsidRPr="00A35419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F7286" w:rsidRPr="00A35419" w:rsidTr="00A35419">
        <w:trPr>
          <w:trHeight w:val="607"/>
        </w:trPr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7F7286" w:rsidRPr="008B2C77" w:rsidRDefault="00A35419" w:rsidP="00E917D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Практическое занятие №3</w:t>
            </w:r>
            <w:r w:rsidRPr="008B2C77">
              <w:rPr>
                <w:rFonts w:ascii="Arial" w:hAnsi="Arial" w:cs="Arial"/>
                <w:sz w:val="24"/>
                <w:szCs w:val="24"/>
              </w:rPr>
              <w:t>.</w:t>
            </w:r>
            <w:r w:rsidR="00E917D9" w:rsidRPr="008B2C77">
              <w:rPr>
                <w:rFonts w:ascii="Arial" w:hAnsi="Arial" w:cs="Arial"/>
                <w:sz w:val="24"/>
                <w:szCs w:val="24"/>
              </w:rPr>
              <w:t xml:space="preserve"> Определения степени готовности фаршей органолептическим методом 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7F7286" w:rsidRPr="00A35419" w:rsidRDefault="007F7286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7286" w:rsidRPr="00A35419" w:rsidTr="00A35419">
        <w:trPr>
          <w:trHeight w:val="585"/>
        </w:trPr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7F7286" w:rsidRPr="008B2C77" w:rsidRDefault="00A35419" w:rsidP="00E917D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Практическое занятие №4</w:t>
            </w:r>
            <w:r w:rsidRPr="008B2C77">
              <w:rPr>
                <w:rFonts w:ascii="Arial" w:hAnsi="Arial" w:cs="Arial"/>
                <w:sz w:val="24"/>
                <w:szCs w:val="24"/>
              </w:rPr>
              <w:t>.</w:t>
            </w:r>
            <w:r w:rsidR="00E917D9" w:rsidRPr="008B2C77">
              <w:rPr>
                <w:rFonts w:ascii="Arial" w:hAnsi="Arial" w:cs="Arial"/>
                <w:sz w:val="24"/>
                <w:szCs w:val="24"/>
              </w:rPr>
              <w:t xml:space="preserve"> Проверка  качества, условий и сроков хранения готовых начинок 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F7286" w:rsidRPr="00A35419" w:rsidTr="00A35419">
        <w:trPr>
          <w:trHeight w:val="276"/>
        </w:trPr>
        <w:tc>
          <w:tcPr>
            <w:tcW w:w="3158" w:type="dxa"/>
            <w:gridSpan w:val="2"/>
            <w:vMerge w:val="restart"/>
          </w:tcPr>
          <w:p w:rsidR="007F7286" w:rsidRPr="008B2C77" w:rsidRDefault="00A35419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 xml:space="preserve">Тема 1.3. </w:t>
            </w:r>
            <w:r w:rsidR="00B53728" w:rsidRPr="008B2C77">
              <w:rPr>
                <w:rFonts w:ascii="Arial" w:hAnsi="Arial" w:cs="Arial"/>
                <w:sz w:val="24"/>
                <w:szCs w:val="24"/>
              </w:rPr>
              <w:t>Приготовление различных видов теста для хлебобулочных изделий и хлеба</w:t>
            </w:r>
          </w:p>
        </w:tc>
        <w:tc>
          <w:tcPr>
            <w:tcW w:w="10140" w:type="dxa"/>
          </w:tcPr>
          <w:p w:rsidR="007F7286" w:rsidRPr="008B2C77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</w:tcPr>
          <w:p w:rsidR="007F7286" w:rsidRPr="00A35419" w:rsidRDefault="008E22AB" w:rsidP="008E2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46</w:t>
            </w:r>
            <w:r w:rsidR="00A35419" w:rsidRPr="00A35419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28</w:t>
            </w:r>
            <w:r w:rsidR="00A35419" w:rsidRPr="00A35419">
              <w:rPr>
                <w:rFonts w:ascii="Arial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</w:rPr>
              <w:t>12/6</w:t>
            </w:r>
            <w:r w:rsidR="00A35419" w:rsidRPr="00A3541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7F7286" w:rsidRPr="00A35419" w:rsidTr="00A277E1">
        <w:trPr>
          <w:trHeight w:val="848"/>
        </w:trPr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7F7286" w:rsidRPr="008B2C77" w:rsidRDefault="008E22AB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B53728" w:rsidRPr="008B2C77">
              <w:rPr>
                <w:rFonts w:ascii="Arial" w:hAnsi="Arial" w:cs="Arial"/>
                <w:sz w:val="24"/>
                <w:szCs w:val="24"/>
              </w:rPr>
              <w:t>1.Правила выбора основных продуктов, характеристика, подготовка их к производству, требования к качеству продуктов, особенности приготовления теста для различных видов хлебобулочных изделий и хлеба, в т.ч. регионального ассортимента.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7F7286" w:rsidRPr="00A35419" w:rsidRDefault="007F7286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A35419" w:rsidRDefault="007F7286" w:rsidP="00A277E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7286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7F7286" w:rsidRPr="008B2C77" w:rsidRDefault="007F7286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7F7286" w:rsidRPr="008B2C77" w:rsidRDefault="008E22AB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B53728" w:rsidRPr="008B2C77">
              <w:rPr>
                <w:rFonts w:ascii="Arial" w:hAnsi="Arial" w:cs="Arial"/>
                <w:sz w:val="24"/>
                <w:szCs w:val="24"/>
              </w:rPr>
              <w:t>2.Правила выбора дополнительных ингредиентов, характеристика, подготовка их к производству, требования к качеству</w:t>
            </w:r>
            <w:proofErr w:type="gramStart"/>
            <w:r w:rsidR="00B53728" w:rsidRPr="008B2C77">
              <w:rPr>
                <w:rFonts w:ascii="Arial" w:hAnsi="Arial" w:cs="Arial"/>
                <w:sz w:val="24"/>
                <w:szCs w:val="24"/>
              </w:rPr>
              <w:t xml:space="preserve"> ,</w:t>
            </w:r>
            <w:proofErr w:type="gramEnd"/>
            <w:r w:rsidR="00B53728" w:rsidRPr="008B2C77">
              <w:rPr>
                <w:rFonts w:ascii="Arial" w:hAnsi="Arial" w:cs="Arial"/>
                <w:sz w:val="24"/>
                <w:szCs w:val="24"/>
              </w:rPr>
              <w:t xml:space="preserve"> особенности приготовления теста для различных видов хлебобулочных изделий и хлеба, в т.ч. регионального ассортимента</w:t>
            </w:r>
          </w:p>
        </w:tc>
        <w:tc>
          <w:tcPr>
            <w:tcW w:w="2081" w:type="dxa"/>
          </w:tcPr>
          <w:p w:rsidR="007F7286" w:rsidRPr="00A35419" w:rsidRDefault="00A35419" w:rsidP="00A35419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93275F" w:rsidP="00AD5DF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93275F" w:rsidRPr="00A35419" w:rsidRDefault="0093275F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93275F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Практическое занятие №</w:t>
            </w:r>
            <w:r w:rsidR="007F015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8B2C77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8B2C77">
              <w:rPr>
                <w:rFonts w:ascii="Arial" w:hAnsi="Arial" w:cs="Arial"/>
                <w:sz w:val="24"/>
                <w:szCs w:val="24"/>
              </w:rPr>
              <w:t>«Изучение сортов и видов муки, используемые для приготовления хлебобулочных изделий. Хлебопекарные свойства пшеничной и ржаной муки»</w:t>
            </w:r>
          </w:p>
        </w:tc>
        <w:tc>
          <w:tcPr>
            <w:tcW w:w="2081" w:type="dxa"/>
          </w:tcPr>
          <w:p w:rsidR="0093275F" w:rsidRPr="00A35419" w:rsidRDefault="007E05A3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8E22AB" w:rsidP="00C936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93275F" w:rsidRPr="008B2C77">
              <w:rPr>
                <w:rFonts w:ascii="Arial" w:hAnsi="Arial" w:cs="Arial"/>
                <w:sz w:val="24"/>
                <w:szCs w:val="24"/>
              </w:rPr>
              <w:t xml:space="preserve">3.Замес и образование теста. Сущность процессов, происходящих при замесе дрожжевого и </w:t>
            </w:r>
            <w:proofErr w:type="spellStart"/>
            <w:r w:rsidR="0093275F" w:rsidRPr="008B2C77">
              <w:rPr>
                <w:rFonts w:ascii="Arial" w:hAnsi="Arial" w:cs="Arial"/>
                <w:sz w:val="24"/>
                <w:szCs w:val="24"/>
              </w:rPr>
              <w:t>бездрожжевого</w:t>
            </w:r>
            <w:proofErr w:type="spellEnd"/>
            <w:r w:rsidR="0093275F" w:rsidRPr="008B2C77">
              <w:rPr>
                <w:rFonts w:ascii="Arial" w:hAnsi="Arial" w:cs="Arial"/>
                <w:sz w:val="24"/>
                <w:szCs w:val="24"/>
              </w:rPr>
              <w:t xml:space="preserve"> теста.</w:t>
            </w:r>
          </w:p>
        </w:tc>
        <w:tc>
          <w:tcPr>
            <w:tcW w:w="2081" w:type="dxa"/>
          </w:tcPr>
          <w:p w:rsidR="0093275F" w:rsidRPr="00A35419" w:rsidRDefault="0093275F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8E22AB" w:rsidP="00D530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93275F" w:rsidRPr="008B2C77">
              <w:rPr>
                <w:rFonts w:ascii="Arial" w:hAnsi="Arial" w:cs="Arial"/>
                <w:sz w:val="24"/>
                <w:szCs w:val="24"/>
              </w:rPr>
              <w:t xml:space="preserve">4. Классификация теста: </w:t>
            </w:r>
            <w:proofErr w:type="spellStart"/>
            <w:r w:rsidR="0093275F" w:rsidRPr="008B2C77">
              <w:rPr>
                <w:rFonts w:ascii="Arial" w:hAnsi="Arial" w:cs="Arial"/>
                <w:sz w:val="24"/>
                <w:szCs w:val="24"/>
              </w:rPr>
              <w:t>бездрожжевое</w:t>
            </w:r>
            <w:proofErr w:type="spellEnd"/>
            <w:r w:rsidR="0093275F" w:rsidRPr="008B2C7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gramStart"/>
            <w:r w:rsidR="0093275F" w:rsidRPr="008B2C77">
              <w:rPr>
                <w:rFonts w:ascii="Arial" w:hAnsi="Arial" w:cs="Arial"/>
                <w:sz w:val="24"/>
                <w:szCs w:val="24"/>
              </w:rPr>
              <w:t>дрожжевое</w:t>
            </w:r>
            <w:proofErr w:type="gramEnd"/>
            <w:r w:rsidR="0093275F" w:rsidRPr="008B2C77">
              <w:rPr>
                <w:rFonts w:ascii="Arial" w:hAnsi="Arial" w:cs="Arial"/>
                <w:sz w:val="24"/>
                <w:szCs w:val="24"/>
              </w:rPr>
              <w:t>, их характеристика. Правила выбора, характеристика и требования к качеству теста для различных видов хлебобулочных изделий и хлеба, в т.ч. регионального ассортимента.</w:t>
            </w:r>
          </w:p>
        </w:tc>
        <w:tc>
          <w:tcPr>
            <w:tcW w:w="2081" w:type="dxa"/>
          </w:tcPr>
          <w:p w:rsidR="0093275F" w:rsidRPr="00A35419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8E22AB" w:rsidP="00D530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93275F" w:rsidRPr="008B2C77">
              <w:rPr>
                <w:rFonts w:ascii="Arial" w:hAnsi="Arial" w:cs="Arial"/>
                <w:sz w:val="24"/>
                <w:szCs w:val="24"/>
              </w:rPr>
              <w:t>5.Способы разрыхления теста. Классификация разрыхлителей. Порядок подготовки их к производству. Механизм действия разрыхлителей.</w:t>
            </w:r>
          </w:p>
        </w:tc>
        <w:tc>
          <w:tcPr>
            <w:tcW w:w="2081" w:type="dxa"/>
          </w:tcPr>
          <w:p w:rsidR="0093275F" w:rsidRPr="00A35419" w:rsidRDefault="0093275F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8E22AB" w:rsidP="00D530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93275F" w:rsidRPr="008B2C77">
              <w:rPr>
                <w:rFonts w:ascii="Arial" w:hAnsi="Arial" w:cs="Arial"/>
                <w:sz w:val="24"/>
                <w:szCs w:val="24"/>
              </w:rPr>
              <w:t xml:space="preserve">6.Требования к качеству, правила выбора разрыхлителей для дрожжевого и  </w:t>
            </w:r>
            <w:proofErr w:type="spellStart"/>
            <w:r w:rsidR="0093275F" w:rsidRPr="008B2C77">
              <w:rPr>
                <w:rFonts w:ascii="Arial" w:hAnsi="Arial" w:cs="Arial"/>
                <w:sz w:val="24"/>
                <w:szCs w:val="24"/>
              </w:rPr>
              <w:t>бездрожжевого</w:t>
            </w:r>
            <w:proofErr w:type="spellEnd"/>
            <w:r w:rsidR="0093275F" w:rsidRPr="008B2C77">
              <w:rPr>
                <w:rFonts w:ascii="Arial" w:hAnsi="Arial" w:cs="Arial"/>
                <w:sz w:val="24"/>
                <w:szCs w:val="24"/>
              </w:rPr>
              <w:t xml:space="preserve"> теста. Условия и сроки хранения</w:t>
            </w:r>
          </w:p>
        </w:tc>
        <w:tc>
          <w:tcPr>
            <w:tcW w:w="2081" w:type="dxa"/>
          </w:tcPr>
          <w:p w:rsidR="0093275F" w:rsidRPr="00A35419" w:rsidRDefault="0093275F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8E22AB" w:rsidP="00C936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93275F" w:rsidRPr="008B2C77">
              <w:rPr>
                <w:rFonts w:ascii="Arial" w:hAnsi="Arial" w:cs="Arial"/>
                <w:sz w:val="24"/>
                <w:szCs w:val="24"/>
              </w:rPr>
              <w:t xml:space="preserve">7.Приготовление дрожжевого безопарного теста из различных видов муки на дрожжах и закваске. Влияние отдельных видов дополнительных ингредиентов на продолжительность брожения. Способы замеса, брожение, </w:t>
            </w:r>
            <w:proofErr w:type="spellStart"/>
            <w:r w:rsidR="0093275F" w:rsidRPr="008B2C77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="0093275F" w:rsidRPr="008B2C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81" w:type="dxa"/>
          </w:tcPr>
          <w:p w:rsidR="0093275F" w:rsidRPr="00A35419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8E22AB" w:rsidP="00D530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93275F" w:rsidRPr="008B2C77">
              <w:rPr>
                <w:rFonts w:ascii="Arial" w:hAnsi="Arial" w:cs="Arial"/>
                <w:sz w:val="24"/>
                <w:szCs w:val="24"/>
              </w:rPr>
              <w:t>8.Методы определения готовности, требования к качеству, условия и сроки хранения</w:t>
            </w:r>
          </w:p>
        </w:tc>
        <w:tc>
          <w:tcPr>
            <w:tcW w:w="2081" w:type="dxa"/>
          </w:tcPr>
          <w:p w:rsidR="0093275F" w:rsidRPr="00A35419" w:rsidRDefault="0093275F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93275F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93275F" w:rsidRPr="008B2C77" w:rsidRDefault="0093275F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93275F" w:rsidRPr="008B2C77" w:rsidRDefault="0093275F" w:rsidP="00AD5DF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93275F" w:rsidRDefault="0093275F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271C9C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Практическое занятие №</w:t>
            </w:r>
            <w:r w:rsidR="007F0154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8B2C77">
              <w:rPr>
                <w:rFonts w:ascii="Arial" w:hAnsi="Arial" w:cs="Arial"/>
                <w:sz w:val="24"/>
                <w:szCs w:val="24"/>
              </w:rPr>
              <w:t>. «Виды необходимого технологического оборудования и производственного инвентаря, правила их безопасного использования»</w:t>
            </w:r>
          </w:p>
        </w:tc>
        <w:tc>
          <w:tcPr>
            <w:tcW w:w="2081" w:type="dxa"/>
          </w:tcPr>
          <w:p w:rsidR="00271C9C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C936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 xml:space="preserve">9.Приготовление дрожжевого опарного теста из различных видов муки на дрожжах и закваске. Влияние отдельных видов дополнительных ингредиентов на продолжительность брожения. Способы замеса, брожение, </w:t>
            </w:r>
            <w:proofErr w:type="spellStart"/>
            <w:r w:rsidR="00271C9C" w:rsidRPr="008B2C77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="00271C9C" w:rsidRPr="008B2C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D530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10.Методы определения готовности, требования к качеству, условия и сроки хранения.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C9366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11.Приготовление дрожжевого слоеного теста из различных видов муки</w:t>
            </w:r>
            <w:proofErr w:type="gramStart"/>
            <w:r w:rsidR="00271C9C" w:rsidRPr="008B2C77"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  <w:r w:rsidR="00271C9C" w:rsidRPr="008B2C77">
              <w:rPr>
                <w:rFonts w:ascii="Arial" w:hAnsi="Arial" w:cs="Arial"/>
                <w:sz w:val="24"/>
                <w:szCs w:val="24"/>
              </w:rPr>
              <w:t xml:space="preserve"> Влияние отдельных видов дополнительных ингредиентов на продолжительность брожения. Способы замеса, брожение, </w:t>
            </w:r>
            <w:proofErr w:type="spellStart"/>
            <w:r w:rsidR="00271C9C" w:rsidRPr="008B2C77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</w:p>
        </w:tc>
        <w:tc>
          <w:tcPr>
            <w:tcW w:w="2081" w:type="dxa"/>
          </w:tcPr>
          <w:p w:rsidR="00271C9C" w:rsidRPr="00A35419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D530B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12.Методы определения готовности, требования к качеству, условия и сроки хранения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8B2C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13.Приготовление пресного теста из различных видов муки. Влияние отдельных видов дополнительных ингредиентов на замес теста. Способы замеса, набухание клейковины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8E22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14.Методы определения готовности, требования к качеству, условия и сроки хранения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271C9C" w:rsidP="00AD5DF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271C9C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1C9C" w:rsidRPr="00A35419" w:rsidTr="00A35419">
        <w:trPr>
          <w:trHeight w:val="33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271C9C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Практическое занятие №</w:t>
            </w:r>
            <w:r w:rsidR="007F0154">
              <w:rPr>
                <w:rFonts w:ascii="Arial" w:hAnsi="Arial" w:cs="Arial"/>
                <w:b/>
                <w:sz w:val="24"/>
                <w:szCs w:val="24"/>
              </w:rPr>
              <w:t>7.</w:t>
            </w:r>
            <w:r w:rsidR="00E133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B2C77">
              <w:rPr>
                <w:rFonts w:ascii="Arial" w:hAnsi="Arial" w:cs="Arial"/>
                <w:sz w:val="24"/>
                <w:szCs w:val="24"/>
              </w:rPr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71C9C" w:rsidRPr="00A35419" w:rsidTr="00271C9C">
        <w:trPr>
          <w:trHeight w:val="276"/>
        </w:trPr>
        <w:tc>
          <w:tcPr>
            <w:tcW w:w="3158" w:type="dxa"/>
            <w:gridSpan w:val="2"/>
            <w:vMerge/>
            <w:tcBorders>
              <w:bottom w:val="single" w:sz="4" w:space="0" w:color="auto"/>
            </w:tcBorders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0140" w:type="dxa"/>
            <w:vMerge w:val="restart"/>
            <w:tcBorders>
              <w:bottom w:val="single" w:sz="4" w:space="0" w:color="auto"/>
            </w:tcBorders>
          </w:tcPr>
          <w:p w:rsidR="00271C9C" w:rsidRPr="008B2C77" w:rsidRDefault="00271C9C" w:rsidP="0093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Лабораторное занятие №1-2.</w:t>
            </w:r>
            <w:r w:rsidRPr="008B2C77">
              <w:rPr>
                <w:rFonts w:ascii="Arial" w:hAnsi="Arial" w:cs="Arial"/>
                <w:sz w:val="24"/>
                <w:szCs w:val="24"/>
              </w:rPr>
              <w:t xml:space="preserve">  Приготовление фаршей и начинок, используемых при приготовлении мучных кондитерских и хлебобулочных изделий</w:t>
            </w:r>
          </w:p>
        </w:tc>
        <w:tc>
          <w:tcPr>
            <w:tcW w:w="2081" w:type="dxa"/>
            <w:vMerge w:val="restart"/>
            <w:tcBorders>
              <w:bottom w:val="single" w:sz="4" w:space="0" w:color="auto"/>
            </w:tcBorders>
          </w:tcPr>
          <w:p w:rsidR="00271C9C" w:rsidRPr="00A35419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71C9C" w:rsidRPr="00A35419" w:rsidTr="00271C9C">
        <w:trPr>
          <w:trHeight w:val="77"/>
        </w:trPr>
        <w:tc>
          <w:tcPr>
            <w:tcW w:w="3158" w:type="dxa"/>
            <w:gridSpan w:val="2"/>
            <w:tcBorders>
              <w:bottom w:val="single" w:sz="4" w:space="0" w:color="auto"/>
            </w:tcBorders>
          </w:tcPr>
          <w:p w:rsidR="00271C9C" w:rsidRPr="008B2C77" w:rsidRDefault="00271C9C" w:rsidP="00D530B5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  <w:highlight w:val="green"/>
              </w:rPr>
            </w:pPr>
          </w:p>
        </w:tc>
        <w:tc>
          <w:tcPr>
            <w:tcW w:w="10140" w:type="dxa"/>
            <w:vMerge/>
            <w:tcBorders>
              <w:bottom w:val="single" w:sz="4" w:space="0" w:color="auto"/>
            </w:tcBorders>
          </w:tcPr>
          <w:p w:rsidR="00271C9C" w:rsidRPr="008B2C77" w:rsidRDefault="00271C9C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bottom w:val="single" w:sz="4" w:space="0" w:color="auto"/>
            </w:tcBorders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71C9C" w:rsidRPr="00A35419" w:rsidTr="00E133B0">
        <w:trPr>
          <w:trHeight w:val="275"/>
        </w:trPr>
        <w:tc>
          <w:tcPr>
            <w:tcW w:w="3158" w:type="dxa"/>
            <w:gridSpan w:val="2"/>
            <w:vMerge w:val="restart"/>
          </w:tcPr>
          <w:p w:rsidR="00271C9C" w:rsidRPr="008B2C77" w:rsidRDefault="00271C9C" w:rsidP="0093275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 xml:space="preserve">Тема 1.4 Приготовление, оформление и подготовка к </w:t>
            </w:r>
            <w:r w:rsidRPr="008B2C77">
              <w:rPr>
                <w:rFonts w:ascii="Arial" w:hAnsi="Arial" w:cs="Arial"/>
                <w:b/>
                <w:sz w:val="24"/>
                <w:szCs w:val="24"/>
              </w:rPr>
              <w:lastRenderedPageBreak/>
              <w:t>реализации хлебобулочных изделий и хлеба</w:t>
            </w:r>
          </w:p>
          <w:p w:rsidR="00271C9C" w:rsidRPr="008B2C77" w:rsidRDefault="00271C9C" w:rsidP="0093275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271C9C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081" w:type="dxa"/>
          </w:tcPr>
          <w:p w:rsidR="00271C9C" w:rsidRPr="00A35419" w:rsidRDefault="008E22AB" w:rsidP="008E22A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106(38/20</w:t>
            </w:r>
            <w:r w:rsidR="00271C9C" w:rsidRPr="00A35419">
              <w:rPr>
                <w:rFonts w:ascii="Arial" w:hAnsi="Arial" w:cs="Arial"/>
                <w:b/>
                <w:sz w:val="24"/>
                <w:szCs w:val="24"/>
              </w:rPr>
              <w:t>/</w:t>
            </w:r>
            <w:r>
              <w:rPr>
                <w:rFonts w:ascii="Arial" w:hAnsi="Arial" w:cs="Arial"/>
                <w:b/>
                <w:sz w:val="24"/>
                <w:szCs w:val="24"/>
              </w:rPr>
              <w:t>48</w:t>
            </w:r>
            <w:r w:rsidR="00271C9C" w:rsidRPr="00A35419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271C9C" w:rsidRPr="00A35419" w:rsidTr="0093275F">
        <w:trPr>
          <w:trHeight w:val="652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1.Ассортимент хлебобулочных изделий и хлеба, в т.ч. регионального ассортимента,</w:t>
            </w:r>
          </w:p>
          <w:p w:rsidR="00271C9C" w:rsidRPr="008B2C77" w:rsidRDefault="00271C9C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формование</w:t>
            </w:r>
            <w:proofErr w:type="gramStart"/>
            <w:r w:rsidRPr="008B2C77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 w:rsidRPr="008B2C7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B2C77">
              <w:rPr>
                <w:rFonts w:ascii="Arial" w:hAnsi="Arial" w:cs="Arial"/>
                <w:sz w:val="24"/>
                <w:szCs w:val="24"/>
              </w:rPr>
              <w:t>р</w:t>
            </w:r>
            <w:proofErr w:type="gramEnd"/>
            <w:r w:rsidRPr="008B2C77">
              <w:rPr>
                <w:rFonts w:ascii="Arial" w:hAnsi="Arial" w:cs="Arial"/>
                <w:sz w:val="24"/>
                <w:szCs w:val="24"/>
              </w:rPr>
              <w:t>асстойка</w:t>
            </w:r>
            <w:proofErr w:type="spellEnd"/>
            <w:r w:rsidRPr="008B2C77">
              <w:rPr>
                <w:rFonts w:ascii="Arial" w:hAnsi="Arial" w:cs="Arial"/>
                <w:sz w:val="24"/>
                <w:szCs w:val="24"/>
              </w:rPr>
              <w:t>, выпечка, требования к качеству, условия и сроки хранения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 xml:space="preserve">2.Технологический процесс приготовления простых хлебобулочных изделий и 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lastRenderedPageBreak/>
              <w:t>хлеба.</w:t>
            </w:r>
          </w:p>
          <w:p w:rsidR="00271C9C" w:rsidRPr="008B2C77" w:rsidRDefault="00271C9C" w:rsidP="0072148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Разделка теста, выпечка, охлаждение, реализация и хранение изделий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5A1F9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 xml:space="preserve">3.Приготовление хлеба, в т.ч. праздничных видов, региональных. Рецептура, технология приготовления, особенности оформления до и после выпечки 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271C9C" w:rsidP="00AD5DF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7F0154" w:rsidP="007F015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задание №8</w:t>
            </w:r>
            <w:r w:rsidR="00271C9C" w:rsidRPr="008B2C77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«Составление технологических схем подготовки основного дополнительного сырья при приготовлении караваев русских и сувенирных, калачей, плетенок, куличей»</w:t>
            </w:r>
          </w:p>
        </w:tc>
        <w:tc>
          <w:tcPr>
            <w:tcW w:w="2081" w:type="dxa"/>
          </w:tcPr>
          <w:p w:rsidR="00271C9C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 xml:space="preserve">4.Требования к качеству, условия и сроки </w:t>
            </w:r>
            <w:proofErr w:type="gramStart"/>
            <w:r w:rsidR="00271C9C" w:rsidRPr="008B2C77">
              <w:rPr>
                <w:rFonts w:ascii="Arial" w:hAnsi="Arial" w:cs="Arial"/>
                <w:sz w:val="24"/>
                <w:szCs w:val="24"/>
              </w:rPr>
              <w:t>хранении</w:t>
            </w:r>
            <w:proofErr w:type="gramEnd"/>
            <w:r w:rsidR="00271C9C" w:rsidRPr="008B2C77">
              <w:rPr>
                <w:rFonts w:ascii="Arial" w:hAnsi="Arial" w:cs="Arial"/>
                <w:sz w:val="24"/>
                <w:szCs w:val="24"/>
              </w:rPr>
              <w:t>. Подготовка к реализации.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5.Приготовление простых хлебобулочных изделий из дрожжевого безопарного теста.</w:t>
            </w:r>
          </w:p>
          <w:p w:rsidR="00271C9C" w:rsidRPr="008B2C77" w:rsidRDefault="00271C9C" w:rsidP="005A1F9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Рецептура, технология приготовления, особенности оформления до и после выпечки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 xml:space="preserve">6.Требования к качеству, условия и сроки </w:t>
            </w:r>
            <w:proofErr w:type="gramStart"/>
            <w:r w:rsidR="00271C9C" w:rsidRPr="008B2C77">
              <w:rPr>
                <w:rFonts w:ascii="Arial" w:hAnsi="Arial" w:cs="Arial"/>
                <w:sz w:val="24"/>
                <w:szCs w:val="24"/>
              </w:rPr>
              <w:t>хранении</w:t>
            </w:r>
            <w:proofErr w:type="gramEnd"/>
            <w:r w:rsidR="00271C9C" w:rsidRPr="008B2C77">
              <w:rPr>
                <w:rFonts w:ascii="Arial" w:hAnsi="Arial" w:cs="Arial"/>
                <w:sz w:val="24"/>
                <w:szCs w:val="24"/>
              </w:rPr>
              <w:t>. Подготовка к реализации.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93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>7.Приготовление хлебобулочных изделий из дрожжевого безопарного теста. Рецептура, технология приготовления, особенности оформления до и после выпечки.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271C9C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271C9C" w:rsidRPr="008B2C77" w:rsidRDefault="00271C9C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271C9C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271C9C" w:rsidRPr="008B2C77">
              <w:rPr>
                <w:rFonts w:ascii="Arial" w:hAnsi="Arial" w:cs="Arial"/>
                <w:sz w:val="24"/>
                <w:szCs w:val="24"/>
              </w:rPr>
              <w:t xml:space="preserve">8.Требования к качеству, условия и сроки </w:t>
            </w:r>
            <w:proofErr w:type="gramStart"/>
            <w:r w:rsidR="00271C9C" w:rsidRPr="008B2C77">
              <w:rPr>
                <w:rFonts w:ascii="Arial" w:hAnsi="Arial" w:cs="Arial"/>
                <w:sz w:val="24"/>
                <w:szCs w:val="24"/>
              </w:rPr>
              <w:t>хранении</w:t>
            </w:r>
            <w:proofErr w:type="gramEnd"/>
            <w:r w:rsidR="00271C9C" w:rsidRPr="008B2C77">
              <w:rPr>
                <w:rFonts w:ascii="Arial" w:hAnsi="Arial" w:cs="Arial"/>
                <w:sz w:val="24"/>
                <w:szCs w:val="24"/>
              </w:rPr>
              <w:t>. Бракераж готовых изделий.</w:t>
            </w:r>
          </w:p>
          <w:p w:rsidR="00271C9C" w:rsidRPr="008B2C77" w:rsidRDefault="00271C9C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Подготовка к реализации.</w:t>
            </w:r>
          </w:p>
        </w:tc>
        <w:tc>
          <w:tcPr>
            <w:tcW w:w="2081" w:type="dxa"/>
          </w:tcPr>
          <w:p w:rsidR="00271C9C" w:rsidRPr="00A35419" w:rsidRDefault="00271C9C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B2C77" w:rsidP="00AD5DF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8B2C77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B2C77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Практическое задание №</w:t>
            </w:r>
            <w:r w:rsidR="007F0154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8B2C77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="007F0154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8B2C77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="007F0154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B2C7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B2C77">
              <w:rPr>
                <w:rFonts w:ascii="Arial" w:hAnsi="Arial" w:cs="Arial"/>
                <w:sz w:val="24"/>
                <w:szCs w:val="24"/>
              </w:rPr>
              <w:t>. «Правила проведения бракеража. Составления таблиц бракеража».</w:t>
            </w:r>
          </w:p>
        </w:tc>
        <w:tc>
          <w:tcPr>
            <w:tcW w:w="2081" w:type="dxa"/>
          </w:tcPr>
          <w:p w:rsidR="008B2C77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9.Приготовление хлебобулочных изделий из дрожжевого опарного теста. Рецептура,</w:t>
            </w:r>
          </w:p>
          <w:p w:rsidR="008B2C77" w:rsidRPr="008B2C77" w:rsidRDefault="008B2C77" w:rsidP="0093275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технология приготовления, особенности оформления до и после выпечки.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271C9C">
        <w:trPr>
          <w:trHeight w:val="590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10.Требования к качеству, условия и сроки хранения. Бракераж готовых изделий.</w:t>
            </w:r>
          </w:p>
          <w:p w:rsidR="008B2C77" w:rsidRPr="008B2C77" w:rsidRDefault="008B2C77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Подготовка хлебобулочных изделий к реализации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11.Приготовление хлебобулочных изделий из дрожжевого слоеного теста. Рецептура,</w:t>
            </w:r>
          </w:p>
          <w:p w:rsidR="008B2C77" w:rsidRPr="008B2C77" w:rsidRDefault="008B2C77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технология приготовления, особенности оформления до выпечки и после неё.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12.Требования к качеству, условия и сроки хранения. Бракераж готовых изделий.</w:t>
            </w:r>
          </w:p>
          <w:p w:rsidR="008B2C77" w:rsidRPr="008B2C77" w:rsidRDefault="008B2C77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Подготовка хлебобулочных изделий к реализации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B2C77" w:rsidP="00AD5DF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8B2C77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B2C77" w:rsidP="00AD5DF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Практическое задание №</w:t>
            </w:r>
            <w:r w:rsidR="007F0154">
              <w:rPr>
                <w:rFonts w:ascii="Arial" w:hAnsi="Arial" w:cs="Arial"/>
                <w:b/>
                <w:sz w:val="24"/>
                <w:szCs w:val="24"/>
              </w:rPr>
              <w:t>12</w:t>
            </w:r>
            <w:r w:rsidRPr="008B2C77">
              <w:rPr>
                <w:rFonts w:ascii="Arial" w:hAnsi="Arial" w:cs="Arial"/>
                <w:sz w:val="24"/>
                <w:szCs w:val="24"/>
              </w:rPr>
              <w:t xml:space="preserve">. «Составление ТК основных хлебобулочных изделий и </w:t>
            </w:r>
            <w:r w:rsidRPr="008B2C77">
              <w:rPr>
                <w:rFonts w:ascii="Arial" w:hAnsi="Arial" w:cs="Arial"/>
                <w:sz w:val="24"/>
                <w:szCs w:val="24"/>
              </w:rPr>
              <w:lastRenderedPageBreak/>
              <w:t>хлеба».</w:t>
            </w:r>
          </w:p>
        </w:tc>
        <w:tc>
          <w:tcPr>
            <w:tcW w:w="2081" w:type="dxa"/>
          </w:tcPr>
          <w:p w:rsidR="008B2C77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E133B0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E133B0">
              <w:rPr>
                <w:rFonts w:ascii="Arial" w:hAnsi="Arial" w:cs="Arial"/>
                <w:sz w:val="24"/>
                <w:szCs w:val="24"/>
              </w:rPr>
              <w:t>13.</w:t>
            </w:r>
            <w:r w:rsidR="00E133B0" w:rsidRPr="008B2C77">
              <w:rPr>
                <w:rFonts w:ascii="Arial" w:hAnsi="Arial" w:cs="Arial"/>
                <w:sz w:val="24"/>
                <w:szCs w:val="24"/>
              </w:rPr>
              <w:t xml:space="preserve"> Приготовление хлебобулочных изделий из </w:t>
            </w:r>
            <w:proofErr w:type="spellStart"/>
            <w:r w:rsidR="00E133B0">
              <w:rPr>
                <w:rFonts w:ascii="Arial" w:hAnsi="Arial" w:cs="Arial"/>
                <w:sz w:val="24"/>
                <w:szCs w:val="24"/>
              </w:rPr>
              <w:t>без</w:t>
            </w:r>
            <w:r w:rsidR="00E133B0" w:rsidRPr="008B2C77">
              <w:rPr>
                <w:rFonts w:ascii="Arial" w:hAnsi="Arial" w:cs="Arial"/>
                <w:sz w:val="24"/>
                <w:szCs w:val="24"/>
              </w:rPr>
              <w:t>дрожже</w:t>
            </w:r>
            <w:r w:rsidR="00E133B0">
              <w:rPr>
                <w:rFonts w:ascii="Arial" w:hAnsi="Arial" w:cs="Arial"/>
                <w:sz w:val="24"/>
                <w:szCs w:val="24"/>
              </w:rPr>
              <w:t>вого</w:t>
            </w:r>
            <w:proofErr w:type="spellEnd"/>
            <w:r w:rsidR="00E133B0">
              <w:rPr>
                <w:rFonts w:ascii="Arial" w:hAnsi="Arial" w:cs="Arial"/>
                <w:sz w:val="24"/>
                <w:szCs w:val="24"/>
              </w:rPr>
              <w:t xml:space="preserve"> слоеного теста. Рецептура, </w:t>
            </w:r>
            <w:r w:rsidR="00E133B0" w:rsidRPr="008B2C77">
              <w:rPr>
                <w:rFonts w:ascii="Arial" w:hAnsi="Arial" w:cs="Arial"/>
                <w:sz w:val="24"/>
                <w:szCs w:val="24"/>
              </w:rPr>
              <w:t>технология приготовления, особенности о</w:t>
            </w:r>
            <w:r w:rsidR="00E133B0">
              <w:rPr>
                <w:rFonts w:ascii="Arial" w:hAnsi="Arial" w:cs="Arial"/>
                <w:sz w:val="24"/>
                <w:szCs w:val="24"/>
              </w:rPr>
              <w:t>формления до и после выпечки</w:t>
            </w:r>
            <w:r w:rsidR="00E133B0" w:rsidRPr="008B2C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14.Органолептическая оценка качества изделий. Условия и сроки хранения. Бракераж</w:t>
            </w:r>
          </w:p>
          <w:p w:rsidR="008B2C77" w:rsidRPr="008B2C77" w:rsidRDefault="008B2C77" w:rsidP="0072148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готовых изделий. Подготовка хлебобулочных изделий к реализации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271C9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15.Изделия пониженной калорийности. Рецептура, технология приготовления, особенности оформления до и после выпечки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B2C77" w:rsidP="00AD5DF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7F0154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занятие №13</w:t>
            </w:r>
            <w:r w:rsidR="008B2C77" w:rsidRPr="008B2C77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  <w:r w:rsidR="008B2C77" w:rsidRPr="008B2C77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15</w:t>
            </w:r>
            <w:r w:rsidR="008B2C77" w:rsidRPr="008B2C77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16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 xml:space="preserve"> «Расчет сырья, составление технологических карт при приготовлении простых хлебобулочных изделий и пшеничного хлеба».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B2C77" w:rsidP="00271C9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Лабораторное занятие №5-6.</w:t>
            </w:r>
            <w:r w:rsidRPr="008B2C77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8B2C77">
              <w:rPr>
                <w:rFonts w:ascii="Arial" w:eastAsiaTheme="minorHAnsi" w:hAnsi="Arial" w:cs="Arial"/>
                <w:sz w:val="24"/>
                <w:szCs w:val="24"/>
              </w:rPr>
              <w:t>Органолептическая оценка качества изделий. Условия и сроки хранения. Подготовка хлебобулочных изделий к реализации».</w:t>
            </w:r>
          </w:p>
        </w:tc>
        <w:tc>
          <w:tcPr>
            <w:tcW w:w="2081" w:type="dxa"/>
          </w:tcPr>
          <w:p w:rsidR="008B2C77" w:rsidRPr="00A35419" w:rsidRDefault="008B2C77" w:rsidP="00E133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133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.Изделия, жаренные в жире. Ассортимент, рецептура, особенности приготовления.</w:t>
            </w:r>
          </w:p>
          <w:p w:rsidR="008B2C77" w:rsidRPr="008B2C77" w:rsidRDefault="008B2C77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Подготовка фритюра.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. Органолептическая оценка качества изделий. Условия и сроки хранения. Бракераж</w:t>
            </w:r>
          </w:p>
          <w:p w:rsidR="008B2C77" w:rsidRPr="008B2C77" w:rsidRDefault="008B2C77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готовых изделий. Подготовка изделий к реализации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8E22A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.Изделия из сухих смесей промышленного производства.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01505F">
        <w:trPr>
          <w:trHeight w:val="404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E22AB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1.4.19</w:t>
            </w:r>
            <w:r w:rsidR="008B2C77" w:rsidRPr="008B2C77">
              <w:rPr>
                <w:rFonts w:ascii="Arial" w:hAnsi="Arial" w:cs="Arial"/>
                <w:sz w:val="24"/>
                <w:szCs w:val="24"/>
              </w:rPr>
              <w:t>.Органолептическая оценка качества изделий. Условия и сроки хранения. Бракераж</w:t>
            </w:r>
          </w:p>
          <w:p w:rsidR="008B2C77" w:rsidRPr="008B2C77" w:rsidRDefault="008B2C77" w:rsidP="007F015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sz w:val="24"/>
                <w:szCs w:val="24"/>
              </w:rPr>
              <w:t>готовых изделий. Подготовка хлебобулочных изделий к реализации.</w:t>
            </w:r>
          </w:p>
        </w:tc>
        <w:tc>
          <w:tcPr>
            <w:tcW w:w="2081" w:type="dxa"/>
          </w:tcPr>
          <w:p w:rsidR="008B2C77" w:rsidRPr="00A35419" w:rsidRDefault="008B2C77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B2C77" w:rsidP="007F0154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8B2C77" w:rsidRPr="00A35419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36(36)</w:t>
            </w:r>
          </w:p>
        </w:tc>
      </w:tr>
      <w:tr w:rsidR="008B2C77" w:rsidRPr="00A35419" w:rsidTr="00A35419">
        <w:trPr>
          <w:trHeight w:val="315"/>
        </w:trPr>
        <w:tc>
          <w:tcPr>
            <w:tcW w:w="3158" w:type="dxa"/>
            <w:gridSpan w:val="2"/>
            <w:vMerge/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8B2C77" w:rsidRPr="008B2C77" w:rsidRDefault="008B2C77" w:rsidP="007F0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№ 7-8-9. </w:t>
            </w:r>
            <w:r w:rsidRPr="008B2C77">
              <w:rPr>
                <w:rFonts w:ascii="Arial" w:hAnsi="Arial" w:cs="Arial"/>
                <w:sz w:val="24"/>
                <w:szCs w:val="24"/>
              </w:rPr>
              <w:t>Приготовление и оформление хлебобулочных изделий и хлеба из дрожжевого безопарного теста</w:t>
            </w:r>
          </w:p>
        </w:tc>
        <w:tc>
          <w:tcPr>
            <w:tcW w:w="2081" w:type="dxa"/>
          </w:tcPr>
          <w:p w:rsidR="008B2C77" w:rsidRPr="00A35419" w:rsidRDefault="008B2C77" w:rsidP="00E133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133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B2C77" w:rsidRPr="00A35419" w:rsidTr="007F0154">
        <w:trPr>
          <w:trHeight w:val="276"/>
        </w:trPr>
        <w:tc>
          <w:tcPr>
            <w:tcW w:w="3158" w:type="dxa"/>
            <w:gridSpan w:val="2"/>
            <w:vMerge/>
            <w:tcBorders>
              <w:bottom w:val="single" w:sz="4" w:space="0" w:color="auto"/>
            </w:tcBorders>
          </w:tcPr>
          <w:p w:rsidR="008B2C77" w:rsidRPr="008B2C77" w:rsidRDefault="008B2C77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  <w:vMerge w:val="restart"/>
            <w:tcBorders>
              <w:bottom w:val="single" w:sz="4" w:space="0" w:color="auto"/>
            </w:tcBorders>
          </w:tcPr>
          <w:p w:rsidR="008B2C77" w:rsidRPr="008B2C77" w:rsidRDefault="008B2C77" w:rsidP="007F0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Лабораторное занятие №10</w:t>
            </w:r>
            <w:r w:rsidR="007F0154">
              <w:rPr>
                <w:rFonts w:ascii="Arial" w:hAnsi="Arial" w:cs="Arial"/>
                <w:b/>
                <w:sz w:val="24"/>
                <w:szCs w:val="24"/>
              </w:rPr>
              <w:t>-11-12</w:t>
            </w:r>
            <w:r w:rsidRPr="008B2C77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8B2C77">
              <w:rPr>
                <w:rFonts w:ascii="Arial" w:hAnsi="Arial" w:cs="Arial"/>
                <w:sz w:val="24"/>
                <w:szCs w:val="24"/>
              </w:rPr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2081" w:type="dxa"/>
            <w:vMerge w:val="restart"/>
            <w:tcBorders>
              <w:bottom w:val="single" w:sz="4" w:space="0" w:color="auto"/>
            </w:tcBorders>
          </w:tcPr>
          <w:p w:rsidR="008B2C77" w:rsidRPr="00A35419" w:rsidRDefault="008B2C77" w:rsidP="00E133B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E133B0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F0154" w:rsidRPr="00A35419" w:rsidTr="008B2C77">
        <w:trPr>
          <w:trHeight w:val="481"/>
        </w:trPr>
        <w:tc>
          <w:tcPr>
            <w:tcW w:w="3158" w:type="dxa"/>
            <w:gridSpan w:val="2"/>
            <w:vMerge w:val="restart"/>
          </w:tcPr>
          <w:p w:rsidR="007F0154" w:rsidRPr="00CB5109" w:rsidRDefault="007F0154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10140" w:type="dxa"/>
            <w:vMerge/>
            <w:tcBorders>
              <w:bottom w:val="single" w:sz="4" w:space="0" w:color="auto"/>
            </w:tcBorders>
          </w:tcPr>
          <w:p w:rsidR="007F0154" w:rsidRPr="00CB5109" w:rsidRDefault="007F0154" w:rsidP="007F015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1F497D" w:themeColor="text2"/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bottom w:val="single" w:sz="4" w:space="0" w:color="auto"/>
            </w:tcBorders>
          </w:tcPr>
          <w:p w:rsidR="007F0154" w:rsidRPr="00A35419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0154" w:rsidRPr="00A35419" w:rsidTr="008B2C77">
        <w:trPr>
          <w:trHeight w:val="481"/>
        </w:trPr>
        <w:tc>
          <w:tcPr>
            <w:tcW w:w="3158" w:type="dxa"/>
            <w:gridSpan w:val="2"/>
            <w:vMerge/>
          </w:tcPr>
          <w:p w:rsidR="007F0154" w:rsidRPr="00CB5109" w:rsidRDefault="007F0154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10140" w:type="dxa"/>
            <w:tcBorders>
              <w:bottom w:val="single" w:sz="4" w:space="0" w:color="auto"/>
            </w:tcBorders>
          </w:tcPr>
          <w:p w:rsidR="007F0154" w:rsidRPr="008B2C77" w:rsidRDefault="007F0154" w:rsidP="007F01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B2C77">
              <w:rPr>
                <w:rFonts w:ascii="Arial" w:hAnsi="Arial" w:cs="Arial"/>
                <w:b/>
                <w:sz w:val="24"/>
                <w:szCs w:val="24"/>
              </w:rPr>
              <w:t>Лабораторное занятие №1</w:t>
            </w:r>
            <w:r>
              <w:rPr>
                <w:rFonts w:ascii="Arial" w:hAnsi="Arial" w:cs="Arial"/>
                <w:b/>
                <w:sz w:val="24"/>
                <w:szCs w:val="24"/>
              </w:rPr>
              <w:t>3-14-15</w:t>
            </w:r>
            <w:r w:rsidRPr="008B2C77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8B2C77">
              <w:rPr>
                <w:rFonts w:ascii="Arial" w:hAnsi="Arial" w:cs="Arial"/>
                <w:sz w:val="24"/>
                <w:szCs w:val="24"/>
              </w:rPr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2081" w:type="dxa"/>
            <w:tcBorders>
              <w:bottom w:val="single" w:sz="4" w:space="0" w:color="auto"/>
            </w:tcBorders>
          </w:tcPr>
          <w:p w:rsidR="007F0154" w:rsidRPr="00E133B0" w:rsidRDefault="007F0154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lastRenderedPageBreak/>
              <w:t>МДК 01.03 Приготовление, оформление и подготовка к реализации  мучных кондитерских изделий разнообразного ассортимента</w:t>
            </w:r>
          </w:p>
          <w:p w:rsidR="00E133B0" w:rsidRPr="00A35419" w:rsidRDefault="00E133B0" w:rsidP="00A354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133B0" w:rsidRPr="00A35419" w:rsidRDefault="003607FE" w:rsidP="00BD7E3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240</w:t>
            </w:r>
            <w:r w:rsidR="00E133B0">
              <w:rPr>
                <w:rFonts w:ascii="Arial" w:hAnsi="Arial" w:cs="Arial"/>
                <w:b/>
                <w:sz w:val="24"/>
                <w:szCs w:val="24"/>
              </w:rPr>
              <w:t>(98/78/72)</w:t>
            </w:r>
          </w:p>
        </w:tc>
      </w:tr>
      <w:tr w:rsidR="00E133B0" w:rsidRPr="00A35419" w:rsidTr="00777F83">
        <w:trPr>
          <w:trHeight w:val="422"/>
        </w:trPr>
        <w:tc>
          <w:tcPr>
            <w:tcW w:w="3158" w:type="dxa"/>
            <w:gridSpan w:val="2"/>
            <w:vMerge w:val="restart"/>
          </w:tcPr>
          <w:p w:rsidR="00E133B0" w:rsidRPr="00777F83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77F83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 1.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t>. Характеристика и правила подготовки основного дополнительного сырья при приготовлении основных мучных кондитерских изделий</w:t>
            </w:r>
          </w:p>
        </w:tc>
        <w:tc>
          <w:tcPr>
            <w:tcW w:w="10140" w:type="dxa"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26(6/10/10)</w:t>
            </w:r>
          </w:p>
        </w:tc>
      </w:tr>
      <w:tr w:rsidR="00E133B0" w:rsidRPr="00A35419" w:rsidTr="002A036C">
        <w:trPr>
          <w:trHeight w:val="559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  <w:r w:rsidRPr="00A35419">
              <w:rPr>
                <w:rFonts w:ascii="Arial" w:hAnsi="Arial" w:cs="Arial"/>
                <w:sz w:val="24"/>
                <w:szCs w:val="24"/>
              </w:rPr>
              <w:t>1.Правила выбора основных продуктов и дополнительных ингредиентов к ним при приготовлении основных мучных кондитерских изделий.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  <w:r w:rsidRPr="00A35419">
              <w:rPr>
                <w:rFonts w:ascii="Arial" w:hAnsi="Arial" w:cs="Arial"/>
                <w:sz w:val="24"/>
                <w:szCs w:val="24"/>
              </w:rPr>
              <w:t>2.Последовательность выполнения технологических операций при подготовке сырья.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  <w:r w:rsidRPr="00A35419">
              <w:rPr>
                <w:rFonts w:ascii="Arial" w:hAnsi="Arial" w:cs="Arial"/>
                <w:sz w:val="24"/>
                <w:szCs w:val="24"/>
              </w:rPr>
              <w:t>3.Органолептические способы проверки качества основных продуктов и дополнительных ингредиентов к ним.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777F83">
        <w:trPr>
          <w:trHeight w:val="311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2A036C">
        <w:trPr>
          <w:trHeight w:val="559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Практическое занятие №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A35419">
              <w:rPr>
                <w:rFonts w:ascii="Arial" w:hAnsi="Arial" w:cs="Arial"/>
                <w:sz w:val="24"/>
                <w:szCs w:val="24"/>
              </w:rPr>
              <w:t>. «Правила безопасного использования и виды необходимого технологического оборудования и производственного инвентаря».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133B0" w:rsidRPr="00A35419" w:rsidTr="00A35419">
        <w:trPr>
          <w:trHeight w:val="276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Практическая работа №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Составление ТК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отечественных классических тортов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 w:val="restart"/>
          </w:tcPr>
          <w:p w:rsidR="00E133B0" w:rsidRPr="00777F83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77F83">
              <w:rPr>
                <w:rFonts w:ascii="Arial" w:hAnsi="Arial" w:cs="Arial"/>
                <w:b/>
                <w:sz w:val="24"/>
                <w:szCs w:val="24"/>
              </w:rPr>
              <w:t>Тема 1.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t>. Приготовление основных мучных кондитерских изделий</w:t>
            </w:r>
          </w:p>
        </w:tc>
        <w:tc>
          <w:tcPr>
            <w:tcW w:w="10140" w:type="dxa"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102(20/22/60)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Pr="00A35419">
              <w:rPr>
                <w:rFonts w:ascii="Arial" w:hAnsi="Arial" w:cs="Arial"/>
                <w:sz w:val="24"/>
                <w:szCs w:val="24"/>
              </w:rPr>
              <w:t>1.Последовательность выполнения технологических операций при приготовлении основных мучных кондитерских изделий.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2.Виды теста. Последовательность выполнения технологических операций при приготовлении различных видов теста и изделий из них. 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3.Способы отделки и варианты оформления мучных кондитерских изделий.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4.Требования к качеству основных мучных кондитерских изделий.   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5.Правила хранения, условия.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6.Правила проведения бракеража.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Pr="00A35419">
              <w:rPr>
                <w:rFonts w:ascii="Arial" w:hAnsi="Arial" w:cs="Arial"/>
                <w:sz w:val="24"/>
                <w:szCs w:val="24"/>
              </w:rPr>
              <w:t>7.Недостатки  готовых основных мучных кондитерских изделий и причины их возникновения.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8.Виды изучаемого теста и изделий из него: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  - блинчатое тесто, пирожки блинчатые, пирог блинчатый и </w:t>
            </w:r>
            <w:proofErr w:type="spellStart"/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  - сдобное пресное тесто: ватрушки, пирожки, сочни, печенье и </w:t>
            </w:r>
            <w:proofErr w:type="spellStart"/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  - бисквитное тесто, бисквит «Прага», пирог бисквитный, рулет фруктовый, печенье «Ленинградское» и </w:t>
            </w:r>
            <w:proofErr w:type="spellStart"/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  - песочное тесто для кексов «Столичный», «Чайный», «Ореховый», «Творожный» и </w:t>
            </w:r>
            <w:proofErr w:type="spellStart"/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  - заварное тесто: булочка со сливками, кольца воздушные и </w:t>
            </w:r>
            <w:proofErr w:type="spellStart"/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lastRenderedPageBreak/>
              <w:t xml:space="preserve">  - воздушное тесто, печенье «Меренги» и </w:t>
            </w:r>
            <w:proofErr w:type="spellStart"/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 - слоеное тесто, ушки слоеные, языки слоеные, пирожки и др.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Практическое задание №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A35419">
              <w:rPr>
                <w:rFonts w:ascii="Arial" w:hAnsi="Arial" w:cs="Arial"/>
                <w:sz w:val="24"/>
                <w:szCs w:val="24"/>
              </w:rPr>
              <w:t>. «Оценка качества готовых изделий. Правила проведения бракеража».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Практическое задание №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A35419">
              <w:rPr>
                <w:rFonts w:ascii="Arial" w:hAnsi="Arial" w:cs="Arial"/>
                <w:sz w:val="24"/>
                <w:szCs w:val="24"/>
              </w:rPr>
              <w:t>. «Составление ТК основных мучных кондитерских изделий».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Лабораторное занятие №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«Приготовление основных мучных кондитерских из блинчатого и сдобного пресного теста».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Лабораторное занятие №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«Приготовление основных мучных кондитерских из бисквитного и воздушного теста».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E133B0" w:rsidRPr="00A35419" w:rsidTr="00A9006F">
        <w:trPr>
          <w:trHeight w:val="702"/>
        </w:trPr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Лабораторное занятие №5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«Приготовление основных мучных кондитерских из заварного и слоеного теста».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 w:val="restart"/>
          </w:tcPr>
          <w:p w:rsidR="00E133B0" w:rsidRPr="00777F83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77F83">
              <w:rPr>
                <w:rFonts w:ascii="Arial" w:hAnsi="Arial" w:cs="Arial"/>
                <w:b/>
                <w:sz w:val="24"/>
                <w:szCs w:val="24"/>
              </w:rPr>
              <w:t>Тема 1.</w:t>
            </w: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t>. Ассортимент, пищевая ценность, требования к качеству печенья, пряников, коврижек</w:t>
            </w:r>
          </w:p>
        </w:tc>
        <w:tc>
          <w:tcPr>
            <w:tcW w:w="10140" w:type="dxa"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16(4/12)</w:t>
            </w:r>
          </w:p>
        </w:tc>
      </w:tr>
      <w:tr w:rsidR="00E133B0" w:rsidRPr="00A35419" w:rsidTr="002A036C"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1.3.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1.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Ассортимент печенья, пряников, коврижек. Их пищевая ценность. Значение печенья, пряников, коврижек в питании.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A35419"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1.3.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2.Требования к качеству печенья, пряников, коврижек. 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ED324C">
        <w:trPr>
          <w:trHeight w:val="266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777F83">
        <w:trPr>
          <w:trHeight w:val="571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Практическое занятие №5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«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Проверка органолептическим способом печенья, пряников, коврижек»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324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133B0" w:rsidRPr="00A35419" w:rsidTr="00777F83">
        <w:trPr>
          <w:trHeight w:val="399"/>
        </w:trPr>
        <w:tc>
          <w:tcPr>
            <w:tcW w:w="3158" w:type="dxa"/>
            <w:gridSpan w:val="2"/>
            <w:vMerge w:val="restart"/>
          </w:tcPr>
          <w:p w:rsidR="00E133B0" w:rsidRPr="00777F83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77F83">
              <w:rPr>
                <w:rFonts w:ascii="Arial" w:hAnsi="Arial" w:cs="Arial"/>
                <w:b/>
                <w:sz w:val="24"/>
                <w:szCs w:val="24"/>
              </w:rPr>
              <w:t>Тема  1.</w:t>
            </w: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t>. Характеристика и правила подготовки основного дополнительного сырья при приготовлении печенья, пряников,  коврижек</w:t>
            </w:r>
          </w:p>
        </w:tc>
        <w:tc>
          <w:tcPr>
            <w:tcW w:w="10140" w:type="dxa"/>
          </w:tcPr>
          <w:p w:rsidR="00E133B0" w:rsidRPr="00A35419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133B0" w:rsidRPr="00A35419" w:rsidTr="002A036C">
        <w:trPr>
          <w:trHeight w:val="720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Pr="00A35419">
              <w:rPr>
                <w:rFonts w:ascii="Arial" w:hAnsi="Arial" w:cs="Arial"/>
                <w:sz w:val="24"/>
                <w:szCs w:val="24"/>
              </w:rPr>
              <w:t>1.Правила выбора основных продуктов и дополнительных ингредиентов к ним при приготовлении печенья, пряников, печенья.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Pr="00A35419">
              <w:rPr>
                <w:rFonts w:ascii="Arial" w:hAnsi="Arial" w:cs="Arial"/>
                <w:sz w:val="24"/>
                <w:szCs w:val="24"/>
              </w:rPr>
              <w:t>2.Последовательность выполнения технологических операций при подготовке сырья.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Pr="00A35419">
              <w:rPr>
                <w:rFonts w:ascii="Arial" w:hAnsi="Arial" w:cs="Arial"/>
                <w:sz w:val="24"/>
                <w:szCs w:val="24"/>
              </w:rPr>
              <w:t>3.Органолептические способы проверки качества основных продуктов и дополнительных ингредиентов к ним.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  <w:r w:rsidRPr="00A35419">
              <w:rPr>
                <w:rFonts w:ascii="Arial" w:hAnsi="Arial" w:cs="Arial"/>
                <w:sz w:val="24"/>
                <w:szCs w:val="24"/>
              </w:rPr>
              <w:t>4.Правила безопасного использования и виды необходимого технологического оборудования и производственного инвентаря.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задание №6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A35419">
              <w:rPr>
                <w:rFonts w:ascii="Arial" w:hAnsi="Arial" w:cs="Arial"/>
                <w:sz w:val="24"/>
                <w:szCs w:val="24"/>
              </w:rPr>
              <w:t>«Составление технологических схем подготовки основного дополнительного сырья при приготовлении печенья, пряников,  коврижек»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133B0" w:rsidRPr="00A35419" w:rsidTr="00777F83">
        <w:trPr>
          <w:trHeight w:val="239"/>
        </w:trPr>
        <w:tc>
          <w:tcPr>
            <w:tcW w:w="3158" w:type="dxa"/>
            <w:gridSpan w:val="2"/>
            <w:vMerge w:val="restart"/>
          </w:tcPr>
          <w:p w:rsidR="00E133B0" w:rsidRPr="00777F83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77F83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1.</w:t>
            </w: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t>. Приготовление и оформление печенья, пряников, коврижек</w:t>
            </w:r>
          </w:p>
        </w:tc>
        <w:tc>
          <w:tcPr>
            <w:tcW w:w="10140" w:type="dxa"/>
          </w:tcPr>
          <w:p w:rsidR="00E133B0" w:rsidRPr="00A35419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324C">
              <w:rPr>
                <w:rFonts w:ascii="Arial" w:hAnsi="Arial" w:cs="Arial"/>
                <w:b/>
                <w:sz w:val="24"/>
                <w:szCs w:val="24"/>
              </w:rPr>
              <w:t>18(8/10)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z w:val="24"/>
                <w:szCs w:val="24"/>
              </w:rPr>
              <w:t>5.1.</w:t>
            </w:r>
            <w:r w:rsidRPr="00A35419">
              <w:rPr>
                <w:rFonts w:ascii="Arial" w:hAnsi="Arial" w:cs="Arial"/>
                <w:sz w:val="24"/>
                <w:szCs w:val="24"/>
              </w:rPr>
              <w:t>Виды необходимого технологического оборудования и производственного инвентаря, правила их безопасного использования.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  <w:r w:rsidRPr="00A35419">
              <w:rPr>
                <w:rFonts w:ascii="Arial" w:hAnsi="Arial" w:cs="Arial"/>
                <w:sz w:val="24"/>
                <w:szCs w:val="24"/>
              </w:rPr>
              <w:t>2.Ассортимент изучаемых изделий: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- пряники глазированные, пряники медовые, пряники «Детские», пряники «Тульские» и </w:t>
            </w:r>
            <w:proofErr w:type="spellStart"/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- коврижка «Медовая», коврижка «Южная» и </w:t>
            </w:r>
            <w:proofErr w:type="spellStart"/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др</w:t>
            </w:r>
            <w:proofErr w:type="spellEnd"/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- печенье «Круглое», печенья «Масляное», печенье «Нарезное», печенье «Песочное», печенье «Творожное» и др.</w:t>
            </w:r>
            <w:proofErr w:type="gramEnd"/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Pr="00A35419" w:rsidRDefault="00E133B0" w:rsidP="00BD7E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  <w:r w:rsidRPr="00A35419">
              <w:rPr>
                <w:rFonts w:ascii="Arial" w:hAnsi="Arial" w:cs="Arial"/>
                <w:sz w:val="24"/>
                <w:szCs w:val="24"/>
              </w:rPr>
              <w:t>3.Последовательность выполнения технологических операций при приготовлении пряничного и песочного теста и изделий из них.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  <w:r w:rsidRPr="00A35419">
              <w:rPr>
                <w:rFonts w:ascii="Arial" w:hAnsi="Arial" w:cs="Arial"/>
                <w:sz w:val="24"/>
                <w:szCs w:val="24"/>
              </w:rPr>
              <w:t>4.Способы отделки и варианты оформления печенья, пряников, коврижек.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5.Правила проведения бракеража.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1.5.</w:t>
            </w:r>
            <w:r w:rsidRPr="00A35419">
              <w:rPr>
                <w:rFonts w:ascii="Arial" w:hAnsi="Arial" w:cs="Arial"/>
                <w:sz w:val="24"/>
                <w:szCs w:val="24"/>
              </w:rPr>
              <w:t>6.Правила хранения и требования к качеству печенья, пряников, коврижек.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133B0" w:rsidRPr="00A35419" w:rsidTr="00ED324C">
        <w:trPr>
          <w:trHeight w:val="409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777F83">
        <w:trPr>
          <w:trHeight w:val="404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 xml:space="preserve">Лабораторное занятие № 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sz w:val="24"/>
                <w:szCs w:val="24"/>
              </w:rPr>
              <w:t>8-9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. «</w:t>
            </w:r>
            <w:r w:rsidRPr="00A35419">
              <w:rPr>
                <w:rFonts w:ascii="Arial" w:hAnsi="Arial" w:cs="Arial"/>
                <w:sz w:val="24"/>
                <w:szCs w:val="24"/>
              </w:rPr>
              <w:t>Приготовления пряников, печенья, коврижек».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133B0" w:rsidRPr="00A35419" w:rsidTr="00777F83">
        <w:trPr>
          <w:trHeight w:val="404"/>
        </w:trPr>
        <w:tc>
          <w:tcPr>
            <w:tcW w:w="3158" w:type="dxa"/>
            <w:gridSpan w:val="2"/>
            <w:vMerge w:val="restart"/>
          </w:tcPr>
          <w:p w:rsidR="00E133B0" w:rsidRPr="00777F83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77F83">
              <w:rPr>
                <w:rFonts w:ascii="Arial" w:hAnsi="Arial" w:cs="Arial"/>
                <w:b/>
                <w:sz w:val="24"/>
                <w:szCs w:val="24"/>
              </w:rPr>
              <w:t>Тема 1.</w:t>
            </w: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t>. Ассортимент основных отделочных полуфабрикатов и основные способы оформления  изделий</w:t>
            </w:r>
          </w:p>
        </w:tc>
        <w:tc>
          <w:tcPr>
            <w:tcW w:w="10140" w:type="dxa"/>
          </w:tcPr>
          <w:p w:rsidR="00E133B0" w:rsidRPr="002959CE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959CE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324C">
              <w:rPr>
                <w:rFonts w:ascii="Arial" w:hAnsi="Arial" w:cs="Arial"/>
                <w:b/>
                <w:sz w:val="24"/>
                <w:szCs w:val="24"/>
              </w:rPr>
              <w:t>6(6)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959CE"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z w:val="24"/>
                <w:szCs w:val="24"/>
              </w:rPr>
              <w:t>6.1.</w:t>
            </w:r>
            <w:r w:rsidRPr="002959CE">
              <w:rPr>
                <w:rFonts w:ascii="Arial" w:hAnsi="Arial" w:cs="Arial"/>
                <w:sz w:val="24"/>
                <w:szCs w:val="24"/>
              </w:rPr>
              <w:t xml:space="preserve">Виды отделочных полуфабрикатов, их назначение. Использование полуфабрикатов для мучных кондитерских изделий. 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1.6.</w:t>
            </w:r>
            <w:r w:rsidRPr="002959CE"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gramStart"/>
            <w:r w:rsidRPr="002959CE">
              <w:rPr>
                <w:rFonts w:ascii="Arial" w:hAnsi="Arial" w:cs="Arial"/>
                <w:sz w:val="24"/>
                <w:szCs w:val="24"/>
              </w:rPr>
              <w:t xml:space="preserve">Краткая характеристика отделочных полуфабрикатов: крема, сиропы, желе, мастики, марципан, глазури, посыпки. </w:t>
            </w:r>
            <w:proofErr w:type="gramEnd"/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777F83">
        <w:trPr>
          <w:trHeight w:val="285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1.6.</w:t>
            </w:r>
            <w:r w:rsidRPr="002959CE">
              <w:rPr>
                <w:rFonts w:ascii="Arial" w:hAnsi="Arial" w:cs="Arial"/>
                <w:sz w:val="24"/>
                <w:szCs w:val="24"/>
              </w:rPr>
              <w:t>3. Способы отделки и варианты оформления кондитерских изделий.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777F83">
        <w:trPr>
          <w:trHeight w:val="403"/>
        </w:trPr>
        <w:tc>
          <w:tcPr>
            <w:tcW w:w="3158" w:type="dxa"/>
            <w:gridSpan w:val="2"/>
            <w:vMerge w:val="restart"/>
          </w:tcPr>
          <w:p w:rsidR="00E133B0" w:rsidRPr="00777F83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77F83">
              <w:rPr>
                <w:rFonts w:ascii="Arial" w:hAnsi="Arial" w:cs="Arial"/>
                <w:b/>
                <w:sz w:val="24"/>
                <w:szCs w:val="24"/>
              </w:rPr>
              <w:t>Тема  1.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t xml:space="preserve">. Характеристика и правила подготовки основного дополнительного сырья при приготовлении основных отделочных 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lastRenderedPageBreak/>
              <w:t>полуфабрикатов</w:t>
            </w:r>
          </w:p>
        </w:tc>
        <w:tc>
          <w:tcPr>
            <w:tcW w:w="10140" w:type="dxa"/>
          </w:tcPr>
          <w:p w:rsidR="00E133B0" w:rsidRPr="00A35419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8(8)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777F83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</w:t>
            </w:r>
            <w:r w:rsidRPr="00A35419">
              <w:rPr>
                <w:rFonts w:ascii="Arial" w:hAnsi="Arial" w:cs="Arial"/>
                <w:sz w:val="24"/>
                <w:szCs w:val="24"/>
              </w:rPr>
              <w:t>1.Правила выбора основных продуктов и дополнительных ингредиентов к ним при приготовлении основных отделочных полуфабрикатов.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777F83">
        <w:trPr>
          <w:trHeight w:val="347"/>
        </w:trPr>
        <w:tc>
          <w:tcPr>
            <w:tcW w:w="3158" w:type="dxa"/>
            <w:gridSpan w:val="2"/>
            <w:vMerge/>
          </w:tcPr>
          <w:p w:rsidR="00E133B0" w:rsidRPr="00777F83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</w:t>
            </w:r>
            <w:r w:rsidRPr="00A35419">
              <w:rPr>
                <w:rFonts w:ascii="Arial" w:hAnsi="Arial" w:cs="Arial"/>
                <w:sz w:val="24"/>
                <w:szCs w:val="24"/>
              </w:rPr>
              <w:t>2.Последовательность выполнения технологических операций при подготовке сырья.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777F83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</w:t>
            </w:r>
            <w:r w:rsidRPr="00A35419">
              <w:rPr>
                <w:rFonts w:ascii="Arial" w:hAnsi="Arial" w:cs="Arial"/>
                <w:sz w:val="24"/>
                <w:szCs w:val="24"/>
              </w:rPr>
              <w:t>3.Органолептические способы проверки качества основных продуктов и дополнительных ингредиентов к ним.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777F83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1.7.</w:t>
            </w:r>
            <w:r w:rsidRPr="00A35419">
              <w:rPr>
                <w:rFonts w:ascii="Arial" w:hAnsi="Arial" w:cs="Arial"/>
                <w:sz w:val="24"/>
                <w:szCs w:val="24"/>
              </w:rPr>
              <w:t>4.Правила безопасного использования и виды необходимого технологического оборудования и производственного инвентаря.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777F83">
        <w:trPr>
          <w:trHeight w:val="413"/>
        </w:trPr>
        <w:tc>
          <w:tcPr>
            <w:tcW w:w="3158" w:type="dxa"/>
            <w:gridSpan w:val="2"/>
            <w:vMerge w:val="restart"/>
          </w:tcPr>
          <w:p w:rsidR="00E133B0" w:rsidRPr="00777F83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Тема 1.8</w:t>
            </w:r>
            <w:r w:rsidRPr="00777F83">
              <w:rPr>
                <w:rFonts w:ascii="Arial" w:hAnsi="Arial" w:cs="Arial"/>
                <w:b/>
                <w:sz w:val="24"/>
                <w:szCs w:val="24"/>
              </w:rPr>
              <w:t>. Приготовление и использование  в оформлении простых и основных отделочных полуфабрикатов</w:t>
            </w:r>
          </w:p>
          <w:p w:rsidR="00E133B0" w:rsidRPr="00777F83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81" w:type="dxa"/>
          </w:tcPr>
          <w:p w:rsidR="00E133B0" w:rsidRPr="00ED324C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52(28/12/12)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1.Последовательность выполнения технологических операций при приготовлении кремов: крем масляный основной и его производные, крем белковый (заварной способ), крем из сливок, крем «Птичье молоко», крем «Пражский», крем молочный, крем творожный, крем йогуртовый. 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2959CE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>2.Украшение из крема.</w:t>
            </w:r>
          </w:p>
          <w:p w:rsidR="00E133B0" w:rsidRPr="00A35419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3.Способы украшения кремом при помощи кондитерского мешка, различных трубочек, гребенки. </w:t>
            </w:r>
          </w:p>
          <w:p w:rsidR="00E133B0" w:rsidRPr="00A35419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>4.Виды отделки, сочетание вкусовых и эстетических каче</w:t>
            </w:r>
            <w:proofErr w:type="gramStart"/>
            <w:r w:rsidRPr="00A35419">
              <w:rPr>
                <w:rFonts w:ascii="Arial" w:hAnsi="Arial" w:cs="Arial"/>
                <w:sz w:val="24"/>
                <w:szCs w:val="24"/>
              </w:rPr>
              <w:t>ств кр</w:t>
            </w:r>
            <w:proofErr w:type="gramEnd"/>
            <w:r w:rsidRPr="00A35419">
              <w:rPr>
                <w:rFonts w:ascii="Arial" w:hAnsi="Arial" w:cs="Arial"/>
                <w:sz w:val="24"/>
                <w:szCs w:val="24"/>
              </w:rPr>
              <w:t xml:space="preserve">емов. </w:t>
            </w:r>
          </w:p>
          <w:p w:rsidR="00E133B0" w:rsidRPr="00A35419" w:rsidRDefault="00E133B0" w:rsidP="002A0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>5.Требования к качеству кремов.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6.Последовательность выполнения технологических операций при приготовлении сиропов для </w:t>
            </w:r>
            <w:proofErr w:type="spellStart"/>
            <w:r w:rsidRPr="00A35419">
              <w:rPr>
                <w:rFonts w:ascii="Arial" w:hAnsi="Arial" w:cs="Arial"/>
                <w:sz w:val="24"/>
                <w:szCs w:val="24"/>
              </w:rPr>
              <w:t>промочки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>7. Применение, требования к качеству.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BD7E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8.Последовательность выполнения технологических операций при приготовлении помадки.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9.Украшения из помады для отделки пирожных и тортов; глазировка помады натуральной и шоколадной. 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10.Последовательность выполнения технологических операций при приготовлении желе из </w:t>
            </w:r>
            <w:proofErr w:type="spellStart"/>
            <w:r w:rsidRPr="00A35419">
              <w:rPr>
                <w:rFonts w:ascii="Arial" w:hAnsi="Arial" w:cs="Arial"/>
                <w:sz w:val="24"/>
                <w:szCs w:val="24"/>
              </w:rPr>
              <w:t>агара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</w:rPr>
              <w:t xml:space="preserve">, желатина.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11.Украшения из желе: нарезные, </w:t>
            </w:r>
            <w:proofErr w:type="spellStart"/>
            <w:r w:rsidRPr="00A35419">
              <w:rPr>
                <w:rFonts w:ascii="Arial" w:hAnsi="Arial" w:cs="Arial"/>
                <w:sz w:val="24"/>
                <w:szCs w:val="24"/>
              </w:rPr>
              <w:t>выемные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</w:rPr>
              <w:t xml:space="preserve">, многослойные.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>12.Требования к качеству.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13.Последовательность выполнения технологических операций при приготовлении посыпок.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14.Украшения из посыпок: ореховой, сахарной, мучной, шоколадной. 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15.Последовательность выполнения технологических операций при приготовлении мастики.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16.Украшения из мастики.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17.Последовательность выполнения технологических операций при приготовлении марципана.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>18.Способы украшения из марципана, требования к качеству.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19.Последовательность выполнения технологических операций при приготовлении глазурей: белковые глазури, шоколадная глазурь,  требования к качеству.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>20.Способы украшения.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21.Последовательность выполнения технологических операций при приготовлении карамели, требования к качеству.  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>22.Способы украшения из карамели.</w:t>
            </w:r>
          </w:p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1.8.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23.Последовательность выполнения технологических операций при приготовлении украшений из карамели, </w:t>
            </w:r>
            <w:proofErr w:type="spellStart"/>
            <w:r w:rsidRPr="00A35419">
              <w:rPr>
                <w:rFonts w:ascii="Arial" w:hAnsi="Arial" w:cs="Arial"/>
                <w:sz w:val="24"/>
                <w:szCs w:val="24"/>
              </w:rPr>
              <w:t>темперирование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</w:rPr>
              <w:t xml:space="preserve">, способы украшения. </w:t>
            </w:r>
          </w:p>
        </w:tc>
        <w:tc>
          <w:tcPr>
            <w:tcW w:w="2081" w:type="dxa"/>
          </w:tcPr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E133B0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E133B0" w:rsidRPr="00A35419" w:rsidTr="00777F83">
        <w:trPr>
          <w:trHeight w:val="389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777F8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A35419">
              <w:rPr>
                <w:rFonts w:ascii="Arial" w:hAnsi="Arial" w:cs="Arial"/>
                <w:sz w:val="24"/>
                <w:szCs w:val="24"/>
              </w:rPr>
              <w:t xml:space="preserve"> «Расчет сырья, необходимого для приготовления отделочных полуфабрикатов».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133B0" w:rsidRPr="00A35419" w:rsidTr="002A036C">
        <w:trPr>
          <w:trHeight w:val="630"/>
        </w:trPr>
        <w:tc>
          <w:tcPr>
            <w:tcW w:w="3158" w:type="dxa"/>
            <w:gridSpan w:val="2"/>
            <w:vMerge/>
          </w:tcPr>
          <w:p w:rsidR="00E133B0" w:rsidRPr="00A35419" w:rsidRDefault="00E133B0" w:rsidP="00A35419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0140" w:type="dxa"/>
          </w:tcPr>
          <w:p w:rsidR="00E133B0" w:rsidRPr="00A35419" w:rsidRDefault="00E133B0" w:rsidP="002A036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Лабораторное занятие № 10</w:t>
            </w:r>
            <w:r w:rsidRPr="00A35419">
              <w:rPr>
                <w:rFonts w:ascii="Arial" w:hAnsi="Arial" w:cs="Arial"/>
                <w:b/>
                <w:sz w:val="24"/>
                <w:szCs w:val="24"/>
              </w:rPr>
              <w:t>. «</w:t>
            </w:r>
            <w:r w:rsidRPr="00A35419">
              <w:rPr>
                <w:rFonts w:ascii="Arial" w:hAnsi="Arial" w:cs="Arial"/>
                <w:sz w:val="24"/>
                <w:szCs w:val="24"/>
              </w:rPr>
              <w:t>Приготовление простых и основных отделочных полуфабрикатов».</w:t>
            </w:r>
          </w:p>
        </w:tc>
        <w:tc>
          <w:tcPr>
            <w:tcW w:w="2081" w:type="dxa"/>
          </w:tcPr>
          <w:p w:rsidR="00E133B0" w:rsidRPr="00A35419" w:rsidRDefault="00E133B0" w:rsidP="005D61C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Учебная практика раздела № 1  Приготовление и оформление простых хлебобулочных изделий и хлеба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 Приготовление теста из различных видов муки на дрожжах и закваске, пресного, слоеного дрожжевого теста.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6.Виды фаршей и начинок в зависимости от применяемого сырья, используемых в приготовлении хлебобулочных изделий и хлеба.</w:t>
            </w:r>
          </w:p>
          <w:p w:rsidR="00E133B0" w:rsidRPr="00ED6A2B" w:rsidRDefault="00E133B0" w:rsidP="00ED6A2B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7.Требования к качеству,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Учебная практика раздела № 2</w:t>
            </w:r>
            <w:r w:rsidR="009C6A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Приготовление и оформление основных мучных кондитерских изделий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 Приготовление теста из различных видов муки на дрожжах и закваске, пресного, слоеного дрожжевого теста.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6.Виды фаршей и начинок в зависимости от применяемого сырья, используемых в приготовлении хлебобулочных изделий и хлеба.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7.Приготовление  пресного, пресного слоеного, сдобного пресного, пряничного, песочного, воздушного, бисквитного, мин-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дального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и заварного теста</w:t>
            </w:r>
            <w:proofErr w:type="gramEnd"/>
          </w:p>
          <w:p w:rsidR="00E133B0" w:rsidRPr="00A35419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8.Требования к кач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lastRenderedPageBreak/>
              <w:t>60</w:t>
            </w: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    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 Приготовление теста из различных видов муки на дрожжах и закваске, пресного, слоеного дрожжевого теста.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6.Приготовление помады, карамели, желе (основной, сахарной, молочной, шоколадной) правила и режим варки,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последова-тельность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технологических операций.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готовности отделочного полуфабриката.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8.Приготовление  пресного, пресного слоеного, сдобного пресного, пряничного, песочного, воздушного, бисквитного, мин-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дального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и заварного теста</w:t>
            </w:r>
            <w:proofErr w:type="gramEnd"/>
          </w:p>
          <w:p w:rsidR="00E133B0" w:rsidRPr="0003656D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9.Требования к кач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Виды работ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5.Приготовление помады, карамели, желе (основной, сахарной, молочной, шоколадной) правила и режим варки,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последова-тельность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технологических операций.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готовности отделочного 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полуфабриката.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6.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7.Приготовление сливочных, белковых, заварных кремов, кремов из молочных продуктов: сметаны, творога, сливок.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8.Использования сахарной мастики и марципана в приготовлении хлебобулочных, мучных кондитерских изделий, правила и варианты оформления </w:t>
            </w:r>
          </w:p>
          <w:p w:rsidR="00E133B0" w:rsidRPr="0003656D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9.Требования к кач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Учебная практика раздела № 3. </w:t>
            </w:r>
            <w:r w:rsidRPr="00A3541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Приготовление и оформление отечественных классических тортов и пирожных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5.Виды фаршей и начинок в зависимости от применяемого сырья, используемых в приготовлении хлебобулочных изделий и хлеба.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6.Приготовление помады, карамели, желе (основной, сахарной, молочной, шоколадной) правила и режим варки,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последова-тельность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технологических операций.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готовности отделочного полуфабриката.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8.Приготовление сливочных, белковых, заварных кремов, кремов из молочных продуктов: сметаны, творога, сливок.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9.Использования сахарной мастики и марципана в приготовлении хлебобулочных, мучных кондитерских изделий, правила и варианты оформления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10.Приготовление  пресного, пресного слоеного, сдобного пресного, пряничного, песочного, воздушного, бисквитного, мин-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дального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и заварного теста</w:t>
            </w:r>
            <w:proofErr w:type="gramEnd"/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11.Приготовления слоеных тортов в зависимости от применяемых отделочных полуфабрикатов: кремовые, фруктовые, </w:t>
            </w:r>
            <w:proofErr w:type="spellStart"/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глази-рованные</w:t>
            </w:r>
            <w:proofErr w:type="spellEnd"/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>, обсыпные и др. и от формы: квадратные, круглые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12.Приготовление воздушных  и воздушно-ореховых</w:t>
            </w: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,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миндального тортов, ассортимент, особенность процесса приготовления.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13.Требования к качеству,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 90</w:t>
            </w: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5.Виды фаршей и начинок в зависимости от применяемого сырья, используемых в приготовлении хлебобулочных изделий и хлеба.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6.Приготовление помады, карамели, желе (основной, сахарной, молочной, шоколадной) правила и режим варки,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последова-тельность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технологических операций.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готовности отделочного полуфабриката.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8.Приготовление сливочных, белковых, заварных кремов, кремов из молочных продуктов: сметаны, творога, сливок.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9.Приготовление  пресного, пресного слоеного, сдобного пресного, пряничного, песочного, воздушного, бисквитного, мин-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дального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и заварного теста</w:t>
            </w:r>
            <w:proofErr w:type="gramEnd"/>
          </w:p>
          <w:p w:rsidR="00E133B0" w:rsidRPr="00A35419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10.Требования к кач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ED6A2B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Производственная практика раздела № 1  Приготовление и оформление простых хлебобулочных изделий и хлеба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 Приготовление теста из различных видов муки на дрожжах и закваске, пресного, слоеного дрожжевого теста.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6.Виды фаршей и начинок в зависимости от применяемого сырья, используемых в приготовлении хлебобулочных изделий и хлеба.</w:t>
            </w:r>
          </w:p>
          <w:p w:rsidR="00E133B0" w:rsidRPr="0003656D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7.Требования к качеству,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3607FE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Производственная  практика раздела № 2</w:t>
            </w:r>
            <w:r w:rsidR="009C6A0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Приготовление и оформление основных мучных кондитерских изделий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 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 Приготовление теста из различных видов муки на дрожжах и закваске, пресного, слоеного дрожжевого теста.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6.Виды фаршей и начинок в зависимости от применяемого сырья, используемых в приготовлении хлебобулочных изделий и хлеба.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7.Приготовление  пресного, пресного слоеного, сдобного пресного, пряничного, песочного, воздушного, бисквитного, мин-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дального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и заварного теста</w:t>
            </w:r>
            <w:proofErr w:type="gramEnd"/>
          </w:p>
          <w:p w:rsidR="00E133B0" w:rsidRPr="00A35419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8.Требования к кач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3607FE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78</w:t>
            </w: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 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 Приготовление теста из различных видов муки на дрожжах и закваске, пресного, слоеного дрожжевого теста.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6.Приготовление помады, карамели, желе (основной, сахарной, молочной, шоколадной) правила и режим варки,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последова-тельность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технологических операций.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готовности отделочного полуфабриката.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8.Приготовление  пресного, пресного слоеного, сдобного пресного, пряничного, песочного, воздушного, бисквитного, мин-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дального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и заварного теста</w:t>
            </w:r>
            <w:proofErr w:type="gramEnd"/>
          </w:p>
          <w:p w:rsidR="00E133B0" w:rsidRPr="0003656D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9.Требования к кач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Виды работ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5.Приготовление помады, карамели, желе (основной, сахарной, молочной, шоколадной) правила и режим варки,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последова-тельность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технологических операций.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готовности отделочного полуфабриката.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6.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7.Приготовление сливочных, белковых, заварных кремов, кремов из молочных продуктов: сметаны, творога, сливок.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8.Использования сахарной мастики и марципана в приготовлении хлебобулочных, мучных кондитерских изделий, правила и варианты оформления </w:t>
            </w:r>
          </w:p>
          <w:p w:rsidR="00E133B0" w:rsidRPr="0003656D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9.Требования к качеству, условия и </w:t>
            </w:r>
            <w:r>
              <w:rPr>
                <w:rFonts w:ascii="Arial" w:hAnsi="Arial" w:cs="Arial"/>
                <w:bCs/>
                <w:sz w:val="24"/>
                <w:szCs w:val="24"/>
              </w:rPr>
              <w:t>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 Производственная практика раздела № 3. </w:t>
            </w:r>
            <w:r w:rsidRPr="00A3541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Приготовление и оформление отечественных классических тортов и пирожных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5.Виды фаршей и начинок в зависимости от применяемого сырья, используемых в приготовлении хлебобулочных изделий и хлеба.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6.Приготовление помады, карамели, желе (основной, сахарной, молочной, шоколадной) правила и режим варки,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последова-тельность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технологических операций.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готовности отделочного полуфабриката.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8.Приготовление сливочных, белковых, заварных кремов, кремов из молочных продуктов: сметаны, творога, сливок.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9.Использования сахарной мастики и марципана в приготовлении хлебобулочных, мучных кондитерских изделий, правила и варианты оформления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10.Приготовление  пресного, пресного слоеного, сдобного пресного, пряничного, песочного, воздушного, бисквитного,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мидального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и заварного теста</w:t>
            </w:r>
            <w:proofErr w:type="gramEnd"/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11.Приготовления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12.Приготовление воздушных  и воздушно-ореховых</w:t>
            </w: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,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миндального тортов, ассортимент, особенность </w:t>
            </w:r>
            <w:r w:rsidRPr="00A35419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процесса приготовления.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13.Требования к качеству, условия и сроки хранения</w:t>
            </w: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lastRenderedPageBreak/>
              <w:t>72</w:t>
            </w: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Виды работ: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1. Организация рабочего места.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2. Выбор производственного инвентаря.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2. Обработка различными методами фруктов. 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3. Подготовка сырья к работе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4. Приготовление полуфабрикатов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5.Виды фаршей и начинок в зависимости от применяемого сырья, используемых в приготовлении хлебобулочных изделий и хлеба.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6.Приготовление помады, карамели, желе (основной, сахарной, молочной, шоколадной) правила и режим варки, 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последова-тельность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выполнения технологических операций.</w:t>
            </w:r>
            <w:proofErr w:type="gram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готовности отделочного полуфабриката.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7. Виды глазури в зависимости от сырья. Приготовление глазури сырцовой для глазирования поверхности, глазури сырцовой и заварной для украшения изделий, шоколадной глазури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>8.Приготовление сливочных, белковых, заварных кремов, кремов из молочных продуктов: сметаны, творога, сливок.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9.Приготовление  пресного, пресного слоеного, сдобного пресного, пряничного, песочного, воздушного, бисквитного, мин-</w:t>
            </w:r>
            <w:proofErr w:type="spellStart"/>
            <w:r w:rsidRPr="00A35419">
              <w:rPr>
                <w:rFonts w:ascii="Arial" w:hAnsi="Arial" w:cs="Arial"/>
                <w:bCs/>
                <w:sz w:val="24"/>
                <w:szCs w:val="24"/>
              </w:rPr>
              <w:t>дального</w:t>
            </w:r>
            <w:proofErr w:type="spellEnd"/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и заварного теста</w:t>
            </w:r>
            <w:proofErr w:type="gramEnd"/>
          </w:p>
          <w:p w:rsidR="00E133B0" w:rsidRPr="00A35419" w:rsidRDefault="00E133B0" w:rsidP="0003656D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 10.Требования к кач</w:t>
            </w:r>
            <w:r>
              <w:rPr>
                <w:rFonts w:ascii="Arial" w:hAnsi="Arial" w:cs="Arial"/>
                <w:bCs/>
                <w:sz w:val="24"/>
                <w:szCs w:val="24"/>
              </w:rPr>
              <w:t>еству, условия и сроки хранения</w:t>
            </w:r>
          </w:p>
          <w:p w:rsidR="00E133B0" w:rsidRPr="00A35419" w:rsidRDefault="00E133B0" w:rsidP="00A35419">
            <w:pPr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81" w:type="dxa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33B0" w:rsidRPr="00A35419" w:rsidTr="00A35419">
        <w:tc>
          <w:tcPr>
            <w:tcW w:w="13298" w:type="dxa"/>
            <w:gridSpan w:val="3"/>
          </w:tcPr>
          <w:p w:rsidR="00E133B0" w:rsidRPr="00A35419" w:rsidRDefault="00E133B0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81" w:type="dxa"/>
          </w:tcPr>
          <w:p w:rsidR="00E133B0" w:rsidRPr="00A35419" w:rsidRDefault="003607FE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892</w:t>
            </w:r>
          </w:p>
        </w:tc>
      </w:tr>
    </w:tbl>
    <w:p w:rsidR="007F7286" w:rsidRPr="00A35419" w:rsidRDefault="007F7286" w:rsidP="00A35419">
      <w:pPr>
        <w:suppressAutoHyphens/>
        <w:spacing w:after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7F7286" w:rsidRPr="00A35419" w:rsidRDefault="007F7286" w:rsidP="00A35419">
      <w:pPr>
        <w:suppressAutoHyphens/>
        <w:spacing w:after="0"/>
        <w:ind w:firstLine="709"/>
        <w:rPr>
          <w:rFonts w:ascii="Arial" w:hAnsi="Arial" w:cs="Arial"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i/>
          <w:sz w:val="24"/>
          <w:szCs w:val="24"/>
        </w:rPr>
        <w:sectPr w:rsidR="007F7286" w:rsidRPr="00A3541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F7286" w:rsidRPr="00A35419" w:rsidRDefault="00A35419" w:rsidP="00A35419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A35419">
        <w:rPr>
          <w:rFonts w:ascii="Arial" w:hAnsi="Arial" w:cs="Arial"/>
          <w:b/>
          <w:bCs/>
          <w:sz w:val="24"/>
          <w:szCs w:val="24"/>
        </w:rPr>
        <w:lastRenderedPageBreak/>
        <w:t>3. УСЛОВИЯ РЕАЛИЗАЦИИ ПРОГРАММЫ ПРОФЕССИОНАЛЬНОГО МОДУЛЯ</w:t>
      </w:r>
    </w:p>
    <w:p w:rsidR="007F7286" w:rsidRPr="00A35419" w:rsidRDefault="00A35419" w:rsidP="00A35419">
      <w:pPr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A35419">
        <w:rPr>
          <w:rFonts w:ascii="Arial" w:hAnsi="Arial" w:cs="Arial"/>
          <w:b/>
          <w:bCs/>
          <w:sz w:val="24"/>
          <w:szCs w:val="24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F7286" w:rsidRPr="00A35419" w:rsidRDefault="00A35419" w:rsidP="00A35419">
      <w:pPr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bCs/>
          <w:sz w:val="24"/>
          <w:szCs w:val="24"/>
        </w:rPr>
        <w:t xml:space="preserve">Кабинет № 2  Технология приготовления хлебобулочных, мучных и кондитерских изделий оснащенный оборудованием: </w:t>
      </w:r>
    </w:p>
    <w:p w:rsidR="007F7286" w:rsidRPr="00A35419" w:rsidRDefault="00A35419" w:rsidP="00A35419">
      <w:pPr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A35419">
        <w:rPr>
          <w:rFonts w:ascii="Arial" w:hAnsi="Arial" w:cs="Arial"/>
          <w:bCs/>
          <w:i/>
          <w:sz w:val="24"/>
          <w:szCs w:val="24"/>
        </w:rPr>
        <w:t>Оборудование учебного кабинета и рабочих мест кабинета (средства обучения):</w:t>
      </w:r>
    </w:p>
    <w:p w:rsidR="007F7286" w:rsidRPr="00A35419" w:rsidRDefault="00A35419" w:rsidP="00A3541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 xml:space="preserve">Доска для письма, столы, стулья, стеллажи; </w:t>
      </w:r>
      <w:r w:rsidRPr="00A35419">
        <w:rPr>
          <w:rFonts w:ascii="Arial" w:hAnsi="Arial" w:cs="Arial"/>
          <w:bCs/>
          <w:sz w:val="24"/>
          <w:szCs w:val="24"/>
        </w:rPr>
        <w:t>плакаты, инструкционные карты для изучения в  процессе производственного обучения приемов операций и видов работ, технологические карты для выполнения практических работ.</w:t>
      </w:r>
    </w:p>
    <w:p w:rsidR="007F7286" w:rsidRPr="00A35419" w:rsidRDefault="007F7286" w:rsidP="00A3541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F7286" w:rsidRPr="00A35419" w:rsidRDefault="00A35419" w:rsidP="00A3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bCs/>
          <w:i/>
          <w:sz w:val="24"/>
          <w:szCs w:val="24"/>
        </w:rPr>
      </w:pPr>
      <w:r w:rsidRPr="00A35419">
        <w:rPr>
          <w:rFonts w:ascii="Arial" w:hAnsi="Arial" w:cs="Arial"/>
          <w:bCs/>
          <w:i/>
          <w:sz w:val="24"/>
          <w:szCs w:val="24"/>
        </w:rPr>
        <w:t xml:space="preserve">Оборудование </w:t>
      </w:r>
      <w:r w:rsidRPr="00A35419">
        <w:rPr>
          <w:rFonts w:ascii="Arial" w:hAnsi="Arial" w:cs="Arial"/>
          <w:i/>
          <w:sz w:val="24"/>
          <w:szCs w:val="24"/>
        </w:rPr>
        <w:t xml:space="preserve">лаборатории </w:t>
      </w:r>
      <w:r w:rsidRPr="00A35419">
        <w:rPr>
          <w:rFonts w:ascii="Arial" w:hAnsi="Arial" w:cs="Arial"/>
          <w:bCs/>
          <w:i/>
          <w:sz w:val="24"/>
          <w:szCs w:val="24"/>
        </w:rPr>
        <w:t>и рабочих мест лаборатории 21.</w:t>
      </w:r>
    </w:p>
    <w:p w:rsidR="007F7286" w:rsidRPr="00A35419" w:rsidRDefault="00A35419" w:rsidP="00A3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bCs/>
          <w:sz w:val="24"/>
          <w:szCs w:val="24"/>
        </w:rPr>
        <w:t xml:space="preserve"> .</w:t>
      </w:r>
    </w:p>
    <w:tbl>
      <w:tblPr>
        <w:tblW w:w="316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680"/>
      </w:tblGrid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Мебель:</w:t>
            </w:r>
          </w:p>
          <w:p w:rsidR="007F7286" w:rsidRPr="00A35419" w:rsidRDefault="00A35419" w:rsidP="00A35419">
            <w:pPr>
              <w:spacing w:after="0"/>
              <w:ind w:firstLine="709"/>
              <w:jc w:val="both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 xml:space="preserve"> Рабочие столы (</w:t>
            </w:r>
            <w:proofErr w:type="spellStart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метал.</w:t>
            </w:r>
            <w:proofErr w:type="gramStart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,д</w:t>
            </w:r>
            <w:proofErr w:type="gramEnd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еревянный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Стол тумбовый (метал.)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Шкаф-витрина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Стол кондитерский</w:t>
            </w:r>
          </w:p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 xml:space="preserve"> СПРКн-1000х600х860, столешница - БУК (Россия)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Шкаф со столешницей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Плита индукционная ПЭИ-4 (Россия)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Пароконвектомат ПКА 6-1/1ПП2 (Россия)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Слайсер HURAKAN HKN-HM220 (Китай)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Гриль-саламандра контактный электрический HURAKAN HKN-SLE570 (Китай)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Плита индукционная HURAKAN HKN-ICF35M (Китай)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Конвекционная печь APACH AD44M ECO (Италия)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Электроблинница HURAKAN HKN-CSE400 (Китай)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proofErr w:type="spellStart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Электромармит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 xml:space="preserve"> ЭМК-40Н (Россия)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Ховоли (оборудование для варки кофе на песке) Гриль-мастер Ф1КФЭ (Россия)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proofErr w:type="spellStart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Фризер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 xml:space="preserve"> для мороженого </w:t>
            </w:r>
            <w:proofErr w:type="spellStart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Bartscher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 xml:space="preserve"> 135002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Весы настольные электронные SW I-5 ОДИН ДИСП (Корея)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 xml:space="preserve">Миксер ручной (насадка </w:t>
            </w:r>
            <w:proofErr w:type="spellStart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блендер+стакан</w:t>
            </w:r>
            <w:proofErr w:type="spellEnd"/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) BOSCH MSM66050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Контактный гриль HURAKAN HKN-PE22R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lastRenderedPageBreak/>
              <w:t>Плита индукционная ВОК  HURAKAN HKN-ICW50D WOK (Китай)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КофемашинаPhilipsSeries 3000 HD8825/09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Шкаф шоковой заморозки Cooleq CQF-5 (Китай)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  <w:vAlign w:val="bottom"/>
          </w:tcPr>
          <w:p w:rsidR="007F7286" w:rsidRPr="00A35419" w:rsidRDefault="00A35419" w:rsidP="00A35419">
            <w:pPr>
              <w:spacing w:after="0" w:line="255" w:lineRule="exact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Сокоохладитель CAB LUKE JUNIOR 2x6 (Италия)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eastAsia="Arial Unicode MS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Стол с охлаждаемой поверхностью HICOLD SO-10/7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</w:tcPr>
          <w:p w:rsidR="007F7286" w:rsidRPr="00A35419" w:rsidRDefault="00A35419" w:rsidP="00A35419">
            <w:pPr>
              <w:spacing w:after="0"/>
              <w:ind w:firstLine="709"/>
              <w:rPr>
                <w:rFonts w:ascii="Arial" w:eastAsia="Arial Unicode MS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Arial Unicode MS" w:hAnsi="Arial" w:cs="Arial"/>
                <w:sz w:val="24"/>
                <w:szCs w:val="24"/>
                <w:u w:val="single"/>
                <w:lang w:eastAsia="en-US"/>
              </w:rPr>
              <w:t>Модуль для подогрева тарелок ATESY Регата (Россия)</w:t>
            </w:r>
          </w:p>
        </w:tc>
      </w:tr>
      <w:tr w:rsidR="007F7286" w:rsidRPr="00A35419">
        <w:trPr>
          <w:trHeight w:val="113"/>
        </w:trPr>
        <w:tc>
          <w:tcPr>
            <w:tcW w:w="31680" w:type="dxa"/>
            <w:vAlign w:val="bottom"/>
          </w:tcPr>
          <w:p w:rsidR="007F7286" w:rsidRPr="00A35419" w:rsidRDefault="00A35419" w:rsidP="00A35419">
            <w:pPr>
              <w:spacing w:after="0" w:line="255" w:lineRule="exact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Вакуумный упаковщик Apach AVM4 (Италия)</w:t>
            </w:r>
          </w:p>
        </w:tc>
      </w:tr>
    </w:tbl>
    <w:p w:rsidR="007F7286" w:rsidRPr="00A35419" w:rsidRDefault="00A35419" w:rsidP="00A35419">
      <w:pPr>
        <w:spacing w:after="0" w:line="240" w:lineRule="auto"/>
        <w:ind w:firstLine="709"/>
        <w:rPr>
          <w:rFonts w:ascii="Arial" w:hAnsi="Arial" w:cs="Arial"/>
          <w:sz w:val="24"/>
          <w:szCs w:val="24"/>
          <w:lang w:eastAsia="en-US"/>
        </w:rPr>
      </w:pPr>
      <w:r w:rsidRPr="00A35419">
        <w:rPr>
          <w:rFonts w:ascii="Arial" w:hAnsi="Arial" w:cs="Arial"/>
          <w:b/>
          <w:sz w:val="24"/>
          <w:szCs w:val="24"/>
          <w:lang w:eastAsia="en-US"/>
        </w:rPr>
        <w:t>2. Инструменты и приспособления</w:t>
      </w:r>
      <w:r w:rsidRPr="00A35419">
        <w:rPr>
          <w:rFonts w:ascii="Arial" w:hAnsi="Arial" w:cs="Arial"/>
          <w:sz w:val="24"/>
          <w:szCs w:val="24"/>
          <w:lang w:eastAsia="en-US"/>
        </w:rPr>
        <w:t>:</w:t>
      </w:r>
    </w:p>
    <w:tbl>
      <w:tblPr>
        <w:tblW w:w="3168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680"/>
      </w:tblGrid>
      <w:tr w:rsidR="007F7286" w:rsidRPr="00A35419">
        <w:trPr>
          <w:trHeight w:val="113"/>
        </w:trPr>
        <w:tc>
          <w:tcPr>
            <w:tcW w:w="2260" w:type="dxa"/>
            <w:vAlign w:val="bottom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 xml:space="preserve">Куттер </w:t>
            </w:r>
            <w:proofErr w:type="spellStart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Gastrotag</w:t>
            </w:r>
            <w:proofErr w:type="spellEnd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 xml:space="preserve"> HR-6 (Китай)</w:t>
            </w:r>
          </w:p>
        </w:tc>
      </w:tr>
      <w:tr w:rsidR="007F7286" w:rsidRPr="00A35419">
        <w:trPr>
          <w:trHeight w:val="113"/>
        </w:trPr>
        <w:tc>
          <w:tcPr>
            <w:tcW w:w="2260" w:type="dxa"/>
            <w:vAlign w:val="bottom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Соковыжималка HURAKAN HKN-SPM(Китай)</w:t>
            </w:r>
          </w:p>
        </w:tc>
      </w:tr>
      <w:tr w:rsidR="007F7286" w:rsidRPr="00A35419">
        <w:trPr>
          <w:trHeight w:val="113"/>
        </w:trPr>
        <w:tc>
          <w:tcPr>
            <w:tcW w:w="2260" w:type="dxa"/>
            <w:vAlign w:val="bottom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 xml:space="preserve">Кофемолка </w:t>
            </w:r>
            <w:proofErr w:type="spellStart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Polaris</w:t>
            </w:r>
            <w:proofErr w:type="spellEnd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 xml:space="preserve"> PCG 1216A</w:t>
            </w:r>
          </w:p>
        </w:tc>
      </w:tr>
      <w:tr w:rsidR="007F7286" w:rsidRPr="00A35419">
        <w:trPr>
          <w:trHeight w:val="113"/>
        </w:trPr>
        <w:tc>
          <w:tcPr>
            <w:tcW w:w="2260" w:type="dxa"/>
            <w:vAlign w:val="bottom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 xml:space="preserve">Устройство для </w:t>
            </w:r>
            <w:proofErr w:type="spellStart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подогр</w:t>
            </w:r>
            <w:proofErr w:type="gramStart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.к</w:t>
            </w:r>
            <w:proofErr w:type="gramEnd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арамели</w:t>
            </w:r>
            <w:proofErr w:type="spellEnd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 xml:space="preserve"> с лампой ИФ-излучат </w:t>
            </w:r>
            <w:proofErr w:type="spellStart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Martellato</w:t>
            </w:r>
            <w:proofErr w:type="spellEnd"/>
          </w:p>
        </w:tc>
      </w:tr>
      <w:tr w:rsidR="007F7286" w:rsidRPr="00A35419">
        <w:trPr>
          <w:trHeight w:val="113"/>
        </w:trPr>
        <w:tc>
          <w:tcPr>
            <w:tcW w:w="2260" w:type="dxa"/>
            <w:vAlign w:val="bottom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"Мармит д/шоколада (0+60С)</w:t>
            </w:r>
          </w:p>
        </w:tc>
      </w:tr>
      <w:tr w:rsidR="007F7286" w:rsidRPr="00A35419">
        <w:trPr>
          <w:trHeight w:val="113"/>
        </w:trPr>
        <w:tc>
          <w:tcPr>
            <w:tcW w:w="2260" w:type="dxa"/>
            <w:vAlign w:val="bottom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‎02120302 Сифон д/сливок «</w:t>
            </w:r>
            <w:proofErr w:type="spellStart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Крим</w:t>
            </w:r>
            <w:proofErr w:type="spellEnd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 xml:space="preserve"> профи» </w:t>
            </w:r>
            <w:proofErr w:type="spellStart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CreamProfiWh</w:t>
            </w:r>
            <w:proofErr w:type="spellEnd"/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 xml:space="preserve"> (Австрия)</w:t>
            </w:r>
          </w:p>
        </w:tc>
      </w:tr>
      <w:tr w:rsidR="007F7286" w:rsidRPr="00A35419">
        <w:trPr>
          <w:trHeight w:val="113"/>
        </w:trPr>
        <w:tc>
          <w:tcPr>
            <w:tcW w:w="2260" w:type="dxa"/>
            <w:vAlign w:val="bottom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"‎04010350 Горелка д/карамели MATFER (Франция)</w:t>
            </w:r>
          </w:p>
        </w:tc>
      </w:tr>
      <w:tr w:rsidR="007F7286" w:rsidRPr="00A35419">
        <w:trPr>
          <w:trHeight w:val="113"/>
        </w:trPr>
        <w:tc>
          <w:tcPr>
            <w:tcW w:w="2260" w:type="dxa"/>
            <w:vAlign w:val="bottom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</w:pPr>
            <w:r w:rsidRPr="00A35419">
              <w:rPr>
                <w:rFonts w:ascii="Arial" w:eastAsia="Calibri" w:hAnsi="Arial" w:cs="Arial"/>
                <w:sz w:val="24"/>
                <w:szCs w:val="24"/>
                <w:u w:val="single"/>
                <w:lang w:eastAsia="en-US"/>
              </w:rPr>
              <w:t>Прибор контроля качества яиц Премьер ПКЯ-10</w:t>
            </w:r>
          </w:p>
        </w:tc>
      </w:tr>
      <w:tr w:rsidR="007F7286" w:rsidRPr="003607FE">
        <w:trPr>
          <w:trHeight w:val="113"/>
        </w:trPr>
        <w:tc>
          <w:tcPr>
            <w:tcW w:w="2260" w:type="dxa"/>
          </w:tcPr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u w:val="single"/>
                <w:lang w:val="en-US"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eastAsia="ar-SA"/>
              </w:rPr>
              <w:t>Пароварка</w:t>
            </w:r>
            <w:r w:rsidRPr="00A35419">
              <w:rPr>
                <w:rFonts w:ascii="Arial" w:hAnsi="Arial" w:cs="Arial"/>
                <w:sz w:val="24"/>
                <w:szCs w:val="24"/>
                <w:u w:val="single"/>
                <w:lang w:val="en-US" w:eastAsia="ar-SA"/>
              </w:rPr>
              <w:t xml:space="preserve"> Philips Daily Collection </w:t>
            </w:r>
          </w:p>
          <w:p w:rsidR="007F7286" w:rsidRPr="00A35419" w:rsidRDefault="00A35419" w:rsidP="00A35419">
            <w:pPr>
              <w:spacing w:after="0" w:line="240" w:lineRule="auto"/>
              <w:ind w:firstLine="709"/>
              <w:rPr>
                <w:rFonts w:ascii="Arial" w:hAnsi="Arial" w:cs="Arial"/>
                <w:sz w:val="24"/>
                <w:szCs w:val="24"/>
                <w:u w:val="single"/>
                <w:lang w:val="en-US" w:eastAsia="ar-SA"/>
              </w:rPr>
            </w:pPr>
            <w:r w:rsidRPr="00A35419">
              <w:rPr>
                <w:rFonts w:ascii="Arial" w:hAnsi="Arial" w:cs="Arial"/>
                <w:sz w:val="24"/>
                <w:szCs w:val="24"/>
                <w:u w:val="single"/>
                <w:lang w:val="en-US" w:eastAsia="ar-SA"/>
              </w:rPr>
              <w:t>HD9124/00</w:t>
            </w:r>
          </w:p>
        </w:tc>
      </w:tr>
    </w:tbl>
    <w:p w:rsidR="007F7286" w:rsidRPr="00A35419" w:rsidRDefault="00A35419" w:rsidP="00A354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  <w:r w:rsidRPr="00A35419">
        <w:rPr>
          <w:rFonts w:ascii="Arial" w:hAnsi="Arial" w:cs="Arial"/>
          <w:sz w:val="24"/>
          <w:szCs w:val="24"/>
          <w:lang w:val="en-US"/>
        </w:rPr>
        <w:tab/>
      </w:r>
    </w:p>
    <w:p w:rsidR="007F7286" w:rsidRPr="00F53D09" w:rsidRDefault="007F7286" w:rsidP="000365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7F7286" w:rsidRPr="00A35419" w:rsidRDefault="00A35419" w:rsidP="00A35419">
      <w:pPr>
        <w:spacing w:after="0"/>
        <w:ind w:firstLine="709"/>
        <w:rPr>
          <w:rFonts w:ascii="Arial" w:hAnsi="Arial" w:cs="Arial"/>
          <w:b/>
          <w:bCs/>
          <w:sz w:val="24"/>
          <w:szCs w:val="24"/>
        </w:rPr>
      </w:pPr>
      <w:r w:rsidRPr="00A35419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7F7286" w:rsidRPr="00A35419" w:rsidRDefault="00A35419" w:rsidP="00A35419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35419">
        <w:rPr>
          <w:rFonts w:ascii="Arial" w:hAnsi="Arial" w:cs="Arial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7F7286" w:rsidRPr="00A35419" w:rsidRDefault="00A35419" w:rsidP="00A35419">
      <w:pPr>
        <w:numPr>
          <w:ilvl w:val="3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 xml:space="preserve">Ермилова С.В. Мучные кондитерские изделия из дрожжевого теста: </w:t>
      </w:r>
      <w:proofErr w:type="spellStart"/>
      <w:r w:rsidRPr="00A35419">
        <w:rPr>
          <w:rFonts w:ascii="Arial" w:hAnsi="Arial" w:cs="Arial"/>
          <w:sz w:val="24"/>
          <w:szCs w:val="24"/>
        </w:rPr>
        <w:t>учеб</w:t>
      </w:r>
      <w:proofErr w:type="gramStart"/>
      <w:r w:rsidRPr="00A35419">
        <w:rPr>
          <w:rFonts w:ascii="Arial" w:hAnsi="Arial" w:cs="Arial"/>
          <w:sz w:val="24"/>
          <w:szCs w:val="24"/>
        </w:rPr>
        <w:t>.п</w:t>
      </w:r>
      <w:proofErr w:type="gramEnd"/>
      <w:r w:rsidRPr="00A35419">
        <w:rPr>
          <w:rFonts w:ascii="Arial" w:hAnsi="Arial" w:cs="Arial"/>
          <w:sz w:val="24"/>
          <w:szCs w:val="24"/>
        </w:rPr>
        <w:t>особие</w:t>
      </w:r>
      <w:proofErr w:type="spellEnd"/>
      <w:r w:rsidRPr="00A35419">
        <w:rPr>
          <w:rFonts w:ascii="Arial" w:hAnsi="Arial" w:cs="Arial"/>
          <w:sz w:val="24"/>
          <w:szCs w:val="24"/>
        </w:rPr>
        <w:t xml:space="preserve"> для учреждений </w:t>
      </w:r>
      <w:proofErr w:type="spellStart"/>
      <w:r w:rsidRPr="00A35419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A35419">
        <w:rPr>
          <w:rFonts w:ascii="Arial" w:hAnsi="Arial" w:cs="Arial"/>
          <w:sz w:val="24"/>
          <w:szCs w:val="24"/>
        </w:rPr>
        <w:t xml:space="preserve"> / С.В. Ермилова., Е.И. Соколова – 5-е изд. – М. : Издательский центр «Академия», 2016. – 80 с.</w:t>
      </w:r>
    </w:p>
    <w:p w:rsidR="007F7286" w:rsidRPr="00A35419" w:rsidRDefault="00A35419" w:rsidP="00A35419">
      <w:pPr>
        <w:numPr>
          <w:ilvl w:val="3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hAnsi="Arial" w:cs="Arial"/>
          <w:sz w:val="24"/>
          <w:szCs w:val="24"/>
        </w:rPr>
        <w:t xml:space="preserve">Ермилова С.В. Мучные кондитерские изделия из </w:t>
      </w:r>
      <w:proofErr w:type="spellStart"/>
      <w:r w:rsidRPr="00A35419">
        <w:rPr>
          <w:rFonts w:ascii="Arial" w:hAnsi="Arial" w:cs="Arial"/>
          <w:sz w:val="24"/>
          <w:szCs w:val="24"/>
        </w:rPr>
        <w:t>бездрожжевого</w:t>
      </w:r>
      <w:proofErr w:type="spellEnd"/>
      <w:r w:rsidRPr="00A35419">
        <w:rPr>
          <w:rFonts w:ascii="Arial" w:hAnsi="Arial" w:cs="Arial"/>
          <w:sz w:val="24"/>
          <w:szCs w:val="24"/>
        </w:rPr>
        <w:t xml:space="preserve"> теста: </w:t>
      </w:r>
      <w:proofErr w:type="spellStart"/>
      <w:r w:rsidRPr="00A35419">
        <w:rPr>
          <w:rFonts w:ascii="Arial" w:hAnsi="Arial" w:cs="Arial"/>
          <w:sz w:val="24"/>
          <w:szCs w:val="24"/>
        </w:rPr>
        <w:t>учеб</w:t>
      </w:r>
      <w:proofErr w:type="gramStart"/>
      <w:r w:rsidRPr="00A35419">
        <w:rPr>
          <w:rFonts w:ascii="Arial" w:hAnsi="Arial" w:cs="Arial"/>
          <w:sz w:val="24"/>
          <w:szCs w:val="24"/>
        </w:rPr>
        <w:t>.п</w:t>
      </w:r>
      <w:proofErr w:type="gramEnd"/>
      <w:r w:rsidRPr="00A35419">
        <w:rPr>
          <w:rFonts w:ascii="Arial" w:hAnsi="Arial" w:cs="Arial"/>
          <w:sz w:val="24"/>
          <w:szCs w:val="24"/>
        </w:rPr>
        <w:t>особие</w:t>
      </w:r>
      <w:proofErr w:type="spellEnd"/>
      <w:r w:rsidRPr="00A35419">
        <w:rPr>
          <w:rFonts w:ascii="Arial" w:hAnsi="Arial" w:cs="Arial"/>
          <w:sz w:val="24"/>
          <w:szCs w:val="24"/>
        </w:rPr>
        <w:t xml:space="preserve"> для учреждений </w:t>
      </w:r>
      <w:proofErr w:type="spellStart"/>
      <w:r w:rsidRPr="00A35419">
        <w:rPr>
          <w:rFonts w:ascii="Arial" w:hAnsi="Arial" w:cs="Arial"/>
          <w:sz w:val="24"/>
          <w:szCs w:val="24"/>
        </w:rPr>
        <w:t>сред.проф.образования</w:t>
      </w:r>
      <w:proofErr w:type="spellEnd"/>
      <w:r w:rsidRPr="00A35419">
        <w:rPr>
          <w:rFonts w:ascii="Arial" w:hAnsi="Arial" w:cs="Arial"/>
          <w:sz w:val="24"/>
          <w:szCs w:val="24"/>
        </w:rPr>
        <w:t xml:space="preserve"> / С.В. Ермилова., Е.И. Соколова – 3-е изд. – М. : Издательский центр «Академия», 2016. – 80 с.</w:t>
      </w:r>
    </w:p>
    <w:p w:rsidR="007F7286" w:rsidRPr="00A35419" w:rsidRDefault="00A35419" w:rsidP="00A35419">
      <w:pPr>
        <w:suppressAutoHyphens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A35419">
        <w:rPr>
          <w:rFonts w:ascii="Arial" w:eastAsia="Calibri" w:hAnsi="Arial" w:cs="Arial"/>
          <w:sz w:val="24"/>
          <w:szCs w:val="24"/>
          <w:lang w:eastAsia="en-US"/>
        </w:rPr>
        <w:t xml:space="preserve">Соколова Е.И. Современное сырье для кондитерского производства: </w:t>
      </w:r>
      <w:proofErr w:type="spellStart"/>
      <w:r w:rsidRPr="00A35419">
        <w:rPr>
          <w:rFonts w:ascii="Arial" w:eastAsia="Calibri" w:hAnsi="Arial" w:cs="Arial"/>
          <w:sz w:val="24"/>
          <w:szCs w:val="24"/>
          <w:lang w:eastAsia="en-US"/>
        </w:rPr>
        <w:t>учеб</w:t>
      </w:r>
      <w:proofErr w:type="gramStart"/>
      <w:r w:rsidRPr="00A35419">
        <w:rPr>
          <w:rFonts w:ascii="Arial" w:eastAsia="Calibri" w:hAnsi="Arial" w:cs="Arial"/>
          <w:sz w:val="24"/>
          <w:szCs w:val="24"/>
          <w:lang w:eastAsia="en-US"/>
        </w:rPr>
        <w:t>.п</w:t>
      </w:r>
      <w:proofErr w:type="gramEnd"/>
      <w:r w:rsidRPr="00A35419">
        <w:rPr>
          <w:rFonts w:ascii="Arial" w:eastAsia="Calibri" w:hAnsi="Arial" w:cs="Arial"/>
          <w:sz w:val="24"/>
          <w:szCs w:val="24"/>
          <w:lang w:eastAsia="en-US"/>
        </w:rPr>
        <w:t>особие</w:t>
      </w:r>
      <w:proofErr w:type="spellEnd"/>
      <w:r w:rsidRPr="00A35419">
        <w:rPr>
          <w:rFonts w:ascii="Arial" w:eastAsia="Calibri" w:hAnsi="Arial" w:cs="Arial"/>
          <w:sz w:val="24"/>
          <w:szCs w:val="24"/>
          <w:lang w:eastAsia="en-US"/>
        </w:rPr>
        <w:t xml:space="preserve"> для учреждений </w:t>
      </w:r>
      <w:proofErr w:type="spellStart"/>
      <w:r w:rsidRPr="00A35419">
        <w:rPr>
          <w:rFonts w:ascii="Arial" w:eastAsia="Calibri" w:hAnsi="Arial" w:cs="Arial"/>
          <w:sz w:val="24"/>
          <w:szCs w:val="24"/>
          <w:lang w:eastAsia="en-US"/>
        </w:rPr>
        <w:t>сред.проф.образования</w:t>
      </w:r>
      <w:proofErr w:type="spellEnd"/>
      <w:r w:rsidRPr="00A35419">
        <w:rPr>
          <w:rFonts w:ascii="Arial" w:eastAsia="Calibri" w:hAnsi="Arial" w:cs="Arial"/>
          <w:sz w:val="24"/>
          <w:szCs w:val="24"/>
          <w:lang w:eastAsia="en-US"/>
        </w:rPr>
        <w:t xml:space="preserve"> / Е.И. Соколова, С.В. Ермилова – 3-е изд. – М. : Издательский центр «Академия», 2016. – 64</w:t>
      </w:r>
    </w:p>
    <w:p w:rsidR="007F7286" w:rsidRPr="00A35419" w:rsidRDefault="007F7286" w:rsidP="00A35419">
      <w:pPr>
        <w:spacing w:after="0"/>
        <w:ind w:firstLine="709"/>
        <w:contextualSpacing/>
        <w:rPr>
          <w:rFonts w:ascii="Arial" w:hAnsi="Arial" w:cs="Arial"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contextualSpacing/>
        <w:rPr>
          <w:rFonts w:ascii="Arial" w:hAnsi="Arial" w:cs="Arial"/>
          <w:b/>
          <w:sz w:val="24"/>
          <w:szCs w:val="24"/>
        </w:rPr>
      </w:pPr>
    </w:p>
    <w:p w:rsidR="007F7286" w:rsidRPr="00A35419" w:rsidRDefault="00A35419" w:rsidP="00A35419">
      <w:pPr>
        <w:spacing w:after="0"/>
        <w:ind w:firstLine="709"/>
        <w:contextualSpacing/>
        <w:rPr>
          <w:rFonts w:ascii="Arial" w:hAnsi="Arial" w:cs="Arial"/>
          <w:b/>
          <w:sz w:val="24"/>
          <w:szCs w:val="24"/>
        </w:rPr>
      </w:pPr>
      <w:r w:rsidRPr="00A35419">
        <w:rPr>
          <w:rFonts w:ascii="Arial" w:hAnsi="Arial" w:cs="Arial"/>
          <w:b/>
          <w:sz w:val="24"/>
          <w:szCs w:val="24"/>
        </w:rPr>
        <w:t>3.2.2. Электронные издания (электронные ресурсы)</w:t>
      </w:r>
    </w:p>
    <w:p w:rsidR="007F7286" w:rsidRPr="00A35419" w:rsidRDefault="00A35419" w:rsidP="00A35419">
      <w:pPr>
        <w:pStyle w:val="afb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</w:rPr>
      </w:pPr>
      <w:r w:rsidRPr="00A35419">
        <w:rPr>
          <w:rFonts w:ascii="Arial" w:hAnsi="Arial" w:cs="Arial"/>
          <w:bCs/>
          <w:i/>
        </w:rPr>
        <w:lastRenderedPageBreak/>
        <w:t>.</w:t>
      </w:r>
      <w:hyperlink r:id="rId11" w:history="1">
        <w:r w:rsidRPr="00A35419">
          <w:rPr>
            <w:rStyle w:val="a7"/>
            <w:rFonts w:ascii="Arial" w:hAnsi="Arial" w:cs="Arial"/>
            <w:iCs/>
            <w:lang w:val="en-US"/>
          </w:rPr>
          <w:t>http</w:t>
        </w:r>
        <w:r w:rsidRPr="00A35419">
          <w:rPr>
            <w:rStyle w:val="a7"/>
            <w:rFonts w:ascii="Arial" w:hAnsi="Arial" w:cs="Arial"/>
            <w:iCs/>
          </w:rPr>
          <w:t>://</w:t>
        </w:r>
        <w:proofErr w:type="spellStart"/>
        <w:r w:rsidRPr="00A35419">
          <w:rPr>
            <w:rStyle w:val="a7"/>
            <w:rFonts w:ascii="Arial" w:hAnsi="Arial" w:cs="Arial"/>
            <w:iCs/>
            <w:lang w:val="en-US"/>
          </w:rPr>
          <w:t>fcior</w:t>
        </w:r>
        <w:proofErr w:type="spellEnd"/>
        <w:r w:rsidRPr="00A35419">
          <w:rPr>
            <w:rStyle w:val="a7"/>
            <w:rFonts w:ascii="Arial" w:hAnsi="Arial" w:cs="Arial"/>
            <w:iCs/>
          </w:rPr>
          <w:t>.</w:t>
        </w:r>
        <w:proofErr w:type="spellStart"/>
        <w:r w:rsidRPr="00A35419">
          <w:rPr>
            <w:rStyle w:val="a7"/>
            <w:rFonts w:ascii="Arial" w:hAnsi="Arial" w:cs="Arial"/>
            <w:iCs/>
            <w:lang w:val="en-US"/>
          </w:rPr>
          <w:t>edu</w:t>
        </w:r>
        <w:proofErr w:type="spellEnd"/>
        <w:r w:rsidRPr="00A35419">
          <w:rPr>
            <w:rStyle w:val="a7"/>
            <w:rFonts w:ascii="Arial" w:hAnsi="Arial" w:cs="Arial"/>
            <w:iCs/>
          </w:rPr>
          <w:t>.</w:t>
        </w:r>
        <w:proofErr w:type="spellStart"/>
        <w:r w:rsidRPr="00A35419">
          <w:rPr>
            <w:rStyle w:val="a7"/>
            <w:rFonts w:ascii="Arial" w:hAnsi="Arial" w:cs="Arial"/>
            <w:iCs/>
            <w:lang w:val="en-US"/>
          </w:rPr>
          <w:t>ru</w:t>
        </w:r>
        <w:proofErr w:type="spellEnd"/>
        <w:r w:rsidRPr="00A35419">
          <w:rPr>
            <w:rStyle w:val="a7"/>
            <w:rFonts w:ascii="Arial" w:hAnsi="Arial" w:cs="Arial"/>
            <w:iCs/>
          </w:rPr>
          <w:t>/</w:t>
        </w:r>
        <w:r w:rsidRPr="00A35419">
          <w:rPr>
            <w:rStyle w:val="a7"/>
            <w:rFonts w:ascii="Arial" w:hAnsi="Arial" w:cs="Arial"/>
            <w:iCs/>
            <w:lang w:val="en-US"/>
          </w:rPr>
          <w:t>catalog</w:t>
        </w:r>
        <w:r w:rsidRPr="00A35419">
          <w:rPr>
            <w:rStyle w:val="a7"/>
            <w:rFonts w:ascii="Arial" w:hAnsi="Arial" w:cs="Arial"/>
            <w:iCs/>
          </w:rPr>
          <w:t>/</w:t>
        </w:r>
        <w:r w:rsidRPr="00A35419">
          <w:rPr>
            <w:rStyle w:val="a7"/>
            <w:rFonts w:ascii="Arial" w:hAnsi="Arial" w:cs="Arial"/>
            <w:iCs/>
            <w:lang w:val="en-US"/>
          </w:rPr>
          <w:t>meta</w:t>
        </w:r>
        <w:r w:rsidRPr="00A35419">
          <w:rPr>
            <w:rStyle w:val="a7"/>
            <w:rFonts w:ascii="Arial" w:hAnsi="Arial" w:cs="Arial"/>
            <w:iCs/>
          </w:rPr>
          <w:t>/5/</w:t>
        </w:r>
        <w:r w:rsidRPr="00A35419">
          <w:rPr>
            <w:rStyle w:val="a7"/>
            <w:rFonts w:ascii="Arial" w:hAnsi="Arial" w:cs="Arial"/>
            <w:iCs/>
            <w:lang w:val="en-US"/>
          </w:rPr>
          <w:t>p</w:t>
        </w:r>
        <w:r w:rsidRPr="00A35419">
          <w:rPr>
            <w:rStyle w:val="a7"/>
            <w:rFonts w:ascii="Arial" w:hAnsi="Arial" w:cs="Arial"/>
            <w:iCs/>
          </w:rPr>
          <w:t>/</w:t>
        </w:r>
        <w:r w:rsidRPr="00A35419">
          <w:rPr>
            <w:rStyle w:val="a7"/>
            <w:rFonts w:ascii="Arial" w:hAnsi="Arial" w:cs="Arial"/>
            <w:iCs/>
            <w:lang w:val="en-US"/>
          </w:rPr>
          <w:t>page</w:t>
        </w:r>
        <w:r w:rsidRPr="00A35419">
          <w:rPr>
            <w:rStyle w:val="a7"/>
            <w:rFonts w:ascii="Arial" w:hAnsi="Arial" w:cs="Arial"/>
            <w:iCs/>
          </w:rPr>
          <w:t>.</w:t>
        </w:r>
        <w:r w:rsidRPr="00A35419">
          <w:rPr>
            <w:rStyle w:val="a7"/>
            <w:rFonts w:ascii="Arial" w:hAnsi="Arial" w:cs="Arial"/>
            <w:iCs/>
            <w:lang w:val="en-US"/>
          </w:rPr>
          <w:t>html</w:t>
        </w:r>
      </w:hyperlink>
      <w:r w:rsidRPr="00A35419">
        <w:rPr>
          <w:rFonts w:ascii="Arial" w:hAnsi="Arial" w:cs="Arial"/>
          <w:iCs/>
        </w:rPr>
        <w:t>;</w:t>
      </w:r>
    </w:p>
    <w:p w:rsidR="007F7286" w:rsidRPr="00A35419" w:rsidRDefault="003607FE" w:rsidP="00A35419">
      <w:pPr>
        <w:pStyle w:val="afb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</w:rPr>
      </w:pPr>
      <w:hyperlink r:id="rId12" w:history="1">
        <w:r w:rsidR="00A35419" w:rsidRPr="00A35419">
          <w:rPr>
            <w:rStyle w:val="a7"/>
            <w:rFonts w:ascii="Arial" w:hAnsi="Arial" w:cs="Arial"/>
            <w:iCs/>
            <w:lang w:val="en-US"/>
          </w:rPr>
          <w:t>http</w:t>
        </w:r>
        <w:r w:rsidR="00A35419" w:rsidRPr="00A35419">
          <w:rPr>
            <w:rStyle w:val="a7"/>
            <w:rFonts w:ascii="Arial" w:hAnsi="Arial" w:cs="Arial"/>
            <w:iCs/>
          </w:rPr>
          <w:t>://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www</w:t>
        </w:r>
        <w:r w:rsidR="00A35419" w:rsidRPr="00A35419">
          <w:rPr>
            <w:rStyle w:val="a7"/>
            <w:rFonts w:ascii="Arial" w:hAnsi="Arial" w:cs="Arial"/>
            <w:iCs/>
          </w:rPr>
          <w:t>.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jur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-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jur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.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ru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/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journals</w:t>
        </w:r>
        <w:r w:rsidR="00A35419" w:rsidRPr="00A35419">
          <w:rPr>
            <w:rStyle w:val="a7"/>
            <w:rFonts w:ascii="Arial" w:hAnsi="Arial" w:cs="Arial"/>
            <w:iCs/>
          </w:rPr>
          <w:t>/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jur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22/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index</w:t>
        </w:r>
        <w:r w:rsidR="00A35419" w:rsidRPr="00A35419">
          <w:rPr>
            <w:rStyle w:val="a7"/>
            <w:rFonts w:ascii="Arial" w:hAnsi="Arial" w:cs="Arial"/>
            <w:iCs/>
          </w:rPr>
          <w:t>.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html</w:t>
        </w:r>
      </w:hyperlink>
      <w:r w:rsidR="00A35419" w:rsidRPr="00A35419">
        <w:rPr>
          <w:rFonts w:ascii="Arial" w:hAnsi="Arial" w:cs="Arial"/>
          <w:iCs/>
        </w:rPr>
        <w:t>;</w:t>
      </w:r>
    </w:p>
    <w:p w:rsidR="007F7286" w:rsidRPr="00A35419" w:rsidRDefault="003607FE" w:rsidP="00A35419">
      <w:pPr>
        <w:pStyle w:val="afb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</w:rPr>
      </w:pPr>
      <w:hyperlink r:id="rId13" w:history="1">
        <w:r w:rsidR="00A35419" w:rsidRPr="00A35419">
          <w:rPr>
            <w:rStyle w:val="a7"/>
            <w:rFonts w:ascii="Arial" w:hAnsi="Arial" w:cs="Arial"/>
            <w:iCs/>
            <w:lang w:val="en-US"/>
          </w:rPr>
          <w:t>http</w:t>
        </w:r>
        <w:r w:rsidR="00A35419" w:rsidRPr="00A35419">
          <w:rPr>
            <w:rStyle w:val="a7"/>
            <w:rFonts w:ascii="Arial" w:hAnsi="Arial" w:cs="Arial"/>
            <w:iCs/>
          </w:rPr>
          <w:t>://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www</w:t>
        </w:r>
        <w:r w:rsidR="00A35419" w:rsidRPr="00A35419">
          <w:rPr>
            <w:rStyle w:val="a7"/>
            <w:rFonts w:ascii="Arial" w:hAnsi="Arial" w:cs="Arial"/>
            <w:iCs/>
          </w:rPr>
          <w:t>.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eda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-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server</w:t>
        </w:r>
        <w:r w:rsidR="00A35419" w:rsidRPr="00A35419">
          <w:rPr>
            <w:rStyle w:val="a7"/>
            <w:rFonts w:ascii="Arial" w:hAnsi="Arial" w:cs="Arial"/>
            <w:iCs/>
          </w:rPr>
          <w:t>.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ru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/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gastronom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/</w:t>
        </w:r>
      </w:hyperlink>
      <w:r w:rsidR="00A35419" w:rsidRPr="00A35419">
        <w:rPr>
          <w:rFonts w:ascii="Arial" w:hAnsi="Arial" w:cs="Arial"/>
          <w:iCs/>
        </w:rPr>
        <w:t>;</w:t>
      </w:r>
    </w:p>
    <w:p w:rsidR="007F7286" w:rsidRPr="00A35419" w:rsidRDefault="003607FE" w:rsidP="00A35419">
      <w:pPr>
        <w:pStyle w:val="afb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</w:rPr>
      </w:pPr>
      <w:hyperlink r:id="rId14" w:history="1">
        <w:r w:rsidR="00A35419" w:rsidRPr="00A35419">
          <w:rPr>
            <w:rStyle w:val="a7"/>
            <w:rFonts w:ascii="Arial" w:hAnsi="Arial" w:cs="Arial"/>
            <w:iCs/>
            <w:lang w:val="en-US"/>
          </w:rPr>
          <w:t>http</w:t>
        </w:r>
        <w:r w:rsidR="00A35419" w:rsidRPr="00A35419">
          <w:rPr>
            <w:rStyle w:val="a7"/>
            <w:rFonts w:ascii="Arial" w:hAnsi="Arial" w:cs="Arial"/>
            <w:iCs/>
          </w:rPr>
          <w:t>://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www</w:t>
        </w:r>
        <w:r w:rsidR="00A35419" w:rsidRPr="00A35419">
          <w:rPr>
            <w:rStyle w:val="a7"/>
            <w:rFonts w:ascii="Arial" w:hAnsi="Arial" w:cs="Arial"/>
            <w:iCs/>
          </w:rPr>
          <w:t>.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eda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-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server</w:t>
        </w:r>
        <w:r w:rsidR="00A35419" w:rsidRPr="00A35419">
          <w:rPr>
            <w:rStyle w:val="a7"/>
            <w:rFonts w:ascii="Arial" w:hAnsi="Arial" w:cs="Arial"/>
            <w:iCs/>
          </w:rPr>
          <w:t>.</w:t>
        </w:r>
        <w:proofErr w:type="spellStart"/>
        <w:r w:rsidR="00A35419" w:rsidRPr="00A35419">
          <w:rPr>
            <w:rStyle w:val="a7"/>
            <w:rFonts w:ascii="Arial" w:hAnsi="Arial" w:cs="Arial"/>
            <w:iCs/>
            <w:lang w:val="en-US"/>
          </w:rPr>
          <w:t>ru</w:t>
        </w:r>
        <w:proofErr w:type="spellEnd"/>
        <w:r w:rsidR="00A35419" w:rsidRPr="00A35419">
          <w:rPr>
            <w:rStyle w:val="a7"/>
            <w:rFonts w:ascii="Arial" w:hAnsi="Arial" w:cs="Arial"/>
            <w:iCs/>
          </w:rPr>
          <w:t>/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culinary</w:t>
        </w:r>
        <w:r w:rsidR="00A35419" w:rsidRPr="00A35419">
          <w:rPr>
            <w:rStyle w:val="a7"/>
            <w:rFonts w:ascii="Arial" w:hAnsi="Arial" w:cs="Arial"/>
            <w:iCs/>
          </w:rPr>
          <w:t>-</w:t>
        </w:r>
        <w:r w:rsidR="00A35419" w:rsidRPr="00A35419">
          <w:rPr>
            <w:rStyle w:val="a7"/>
            <w:rFonts w:ascii="Arial" w:hAnsi="Arial" w:cs="Arial"/>
            <w:iCs/>
            <w:lang w:val="en-US"/>
          </w:rPr>
          <w:t>school</w:t>
        </w:r>
        <w:r w:rsidR="00A35419" w:rsidRPr="00A35419">
          <w:rPr>
            <w:rStyle w:val="a7"/>
            <w:rFonts w:ascii="Arial" w:hAnsi="Arial" w:cs="Arial"/>
            <w:iCs/>
          </w:rPr>
          <w:t>/</w:t>
        </w:r>
      </w:hyperlink>
    </w:p>
    <w:p w:rsidR="007F7286" w:rsidRPr="00A35419" w:rsidRDefault="003607FE" w:rsidP="00A35419">
      <w:pPr>
        <w:pStyle w:val="afb"/>
        <w:numPr>
          <w:ilvl w:val="0"/>
          <w:numId w:val="7"/>
        </w:numPr>
        <w:spacing w:before="0" w:after="0"/>
        <w:ind w:left="0" w:firstLine="709"/>
        <w:contextualSpacing/>
        <w:jc w:val="both"/>
        <w:rPr>
          <w:rFonts w:ascii="Arial" w:hAnsi="Arial" w:cs="Arial"/>
        </w:rPr>
      </w:pPr>
      <w:hyperlink r:id="rId15" w:history="1">
        <w:r w:rsidR="00A35419" w:rsidRPr="00A35419">
          <w:rPr>
            <w:rStyle w:val="a7"/>
            <w:rFonts w:ascii="Arial" w:hAnsi="Arial" w:cs="Arial"/>
            <w:shd w:val="clear" w:color="auto" w:fill="FFFFFF"/>
          </w:rPr>
          <w:t>https://ru.pinterest.com/explore/</w:t>
        </w:r>
        <w:r w:rsidR="00A35419" w:rsidRPr="00A35419">
          <w:rPr>
            <w:rStyle w:val="a7"/>
            <w:rFonts w:ascii="Arial" w:hAnsi="Arial" w:cs="Arial"/>
            <w:b/>
            <w:bCs/>
            <w:shd w:val="clear" w:color="auto" w:fill="FFFFFF"/>
          </w:rPr>
          <w:t>современные</w:t>
        </w:r>
        <w:r w:rsidR="00A35419" w:rsidRPr="00A35419">
          <w:rPr>
            <w:rStyle w:val="a7"/>
            <w:rFonts w:ascii="Arial" w:hAnsi="Arial" w:cs="Arial"/>
            <w:shd w:val="clear" w:color="auto" w:fill="FFFFFF"/>
          </w:rPr>
          <w:t>-торты-914889126255/</w:t>
        </w:r>
      </w:hyperlink>
    </w:p>
    <w:p w:rsidR="007F7286" w:rsidRPr="00A35419" w:rsidRDefault="003607FE" w:rsidP="00A35419">
      <w:pPr>
        <w:spacing w:after="0"/>
        <w:ind w:firstLine="709"/>
        <w:contextualSpacing/>
        <w:rPr>
          <w:rFonts w:ascii="Arial" w:hAnsi="Arial" w:cs="Arial"/>
          <w:b/>
          <w:sz w:val="24"/>
          <w:szCs w:val="24"/>
        </w:rPr>
      </w:pPr>
      <w:hyperlink r:id="rId16" w:history="1">
        <w:r w:rsidR="00A35419" w:rsidRPr="00A35419">
          <w:rPr>
            <w:rStyle w:val="a7"/>
            <w:rFonts w:ascii="Arial" w:hAnsi="Arial" w:cs="Arial"/>
            <w:sz w:val="24"/>
            <w:szCs w:val="24"/>
          </w:rPr>
          <w:t xml:space="preserve"> http://andychef.ru/recipes/eurasia-mirror-glaze/</w:t>
        </w:r>
      </w:hyperlink>
    </w:p>
    <w:p w:rsidR="007F7286" w:rsidRPr="00A35419" w:rsidRDefault="007F7286" w:rsidP="00A35419">
      <w:pPr>
        <w:suppressAutoHyphens/>
        <w:spacing w:after="0"/>
        <w:ind w:firstLine="709"/>
        <w:contextualSpacing/>
        <w:rPr>
          <w:rFonts w:ascii="Arial" w:hAnsi="Arial" w:cs="Arial"/>
          <w:b/>
          <w:bCs/>
          <w:i/>
          <w:sz w:val="24"/>
          <w:szCs w:val="24"/>
        </w:rPr>
      </w:pPr>
    </w:p>
    <w:p w:rsidR="007F7286" w:rsidRPr="00A35419" w:rsidRDefault="00A35419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  <w:r w:rsidRPr="00A35419">
        <w:rPr>
          <w:rFonts w:ascii="Arial" w:hAnsi="Arial" w:cs="Arial"/>
          <w:b/>
          <w:bCs/>
          <w:sz w:val="24"/>
          <w:szCs w:val="24"/>
        </w:rPr>
        <w:t xml:space="preserve">3.2.3. Дополнительные источники </w:t>
      </w:r>
      <w:r w:rsidRPr="00A35419">
        <w:rPr>
          <w:rFonts w:ascii="Arial" w:hAnsi="Arial" w:cs="Arial"/>
          <w:bCs/>
          <w:i/>
          <w:sz w:val="24"/>
          <w:szCs w:val="24"/>
        </w:rPr>
        <w:t>(при необходимости)</w:t>
      </w:r>
    </w:p>
    <w:p w:rsidR="007F7286" w:rsidRDefault="00A35419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  <w:r w:rsidRPr="00A35419">
        <w:rPr>
          <w:rFonts w:ascii="Arial" w:hAnsi="Arial" w:cs="Arial"/>
          <w:b/>
          <w:i/>
          <w:sz w:val="24"/>
          <w:szCs w:val="24"/>
        </w:rPr>
        <w:t>1.</w:t>
      </w:r>
      <w:r w:rsidRPr="00A35419">
        <w:rPr>
          <w:rFonts w:ascii="Arial" w:hAnsi="Arial" w:cs="Arial"/>
          <w:bCs/>
          <w:i/>
          <w:sz w:val="24"/>
          <w:szCs w:val="24"/>
        </w:rPr>
        <w:t>Приводится тематика дополнительных образовательных и информационных ресурсов, разработка которых желательная для освоения данного  модуля.</w:t>
      </w: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03656D" w:rsidRPr="00A35419" w:rsidRDefault="0003656D" w:rsidP="00A35419">
      <w:pPr>
        <w:suppressAutoHyphens/>
        <w:spacing w:after="0"/>
        <w:ind w:firstLine="709"/>
        <w:contextualSpacing/>
        <w:rPr>
          <w:rFonts w:ascii="Arial" w:hAnsi="Arial" w:cs="Arial"/>
          <w:bCs/>
          <w:i/>
          <w:sz w:val="24"/>
          <w:szCs w:val="24"/>
        </w:rPr>
      </w:pPr>
    </w:p>
    <w:p w:rsidR="007F7286" w:rsidRPr="00A35419" w:rsidRDefault="007F7286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</w:p>
    <w:p w:rsidR="007F7286" w:rsidRPr="00A35419" w:rsidRDefault="00A35419" w:rsidP="00A35419">
      <w:pPr>
        <w:spacing w:after="0"/>
        <w:ind w:firstLine="709"/>
        <w:rPr>
          <w:rFonts w:ascii="Arial" w:hAnsi="Arial" w:cs="Arial"/>
          <w:b/>
          <w:i/>
          <w:sz w:val="24"/>
          <w:szCs w:val="24"/>
        </w:rPr>
      </w:pPr>
      <w:r w:rsidRPr="00A35419">
        <w:rPr>
          <w:rFonts w:ascii="Arial" w:hAnsi="Arial" w:cs="Arial"/>
          <w:b/>
          <w:i/>
          <w:sz w:val="24"/>
          <w:szCs w:val="24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6237"/>
        <w:gridCol w:w="5103"/>
      </w:tblGrid>
      <w:tr w:rsidR="007F7286" w:rsidRPr="00A35419" w:rsidTr="0003656D">
        <w:trPr>
          <w:trHeight w:val="1098"/>
        </w:trPr>
        <w:tc>
          <w:tcPr>
            <w:tcW w:w="3402" w:type="dxa"/>
          </w:tcPr>
          <w:p w:rsidR="007F7286" w:rsidRPr="00A35419" w:rsidRDefault="00A35419" w:rsidP="00A35419">
            <w:pPr>
              <w:suppressAutoHyphens/>
              <w:spacing w:after="0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6237" w:type="dxa"/>
          </w:tcPr>
          <w:p w:rsidR="007F7286" w:rsidRPr="00A35419" w:rsidRDefault="007F7286" w:rsidP="00A35419">
            <w:pPr>
              <w:suppressAutoHyphens/>
              <w:spacing w:after="0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A35419" w:rsidRDefault="00A35419" w:rsidP="00A35419">
            <w:pPr>
              <w:suppressAutoHyphens/>
              <w:spacing w:after="0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5103" w:type="dxa"/>
          </w:tcPr>
          <w:p w:rsidR="007F7286" w:rsidRPr="00A35419" w:rsidRDefault="007F7286" w:rsidP="00A35419">
            <w:pPr>
              <w:suppressAutoHyphens/>
              <w:spacing w:after="0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7286" w:rsidRPr="00A35419" w:rsidRDefault="00A35419" w:rsidP="00A35419">
            <w:pPr>
              <w:suppressAutoHyphens/>
              <w:spacing w:after="0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Методы оценки</w:t>
            </w:r>
          </w:p>
        </w:tc>
      </w:tr>
      <w:tr w:rsidR="007F7286" w:rsidRPr="00A35419" w:rsidTr="0003656D">
        <w:trPr>
          <w:trHeight w:val="698"/>
        </w:trPr>
        <w:tc>
          <w:tcPr>
            <w:tcW w:w="3402" w:type="dxa"/>
            <w:vMerge w:val="restart"/>
          </w:tcPr>
          <w:p w:rsidR="007F7286" w:rsidRPr="00A35419" w:rsidRDefault="00A35419" w:rsidP="00A35419">
            <w:pPr>
              <w:pStyle w:val="2"/>
              <w:spacing w:before="0" w:after="0"/>
              <w:ind w:firstLine="709"/>
              <w:jc w:val="both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 xml:space="preserve"> АИзготовление теста, полуфабрикатов, кондитерской и шоколадной продукции </w:t>
            </w:r>
            <w:proofErr w:type="gramStart"/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под</w:t>
            </w:r>
            <w:proofErr w:type="gramEnd"/>
          </w:p>
          <w:p w:rsidR="007F7286" w:rsidRPr="00A35419" w:rsidRDefault="00A35419" w:rsidP="00A35419">
            <w:pPr>
              <w:pStyle w:val="2"/>
              <w:spacing w:before="0" w:after="0"/>
              <w:ind w:firstLine="709"/>
              <w:jc w:val="both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Руководством кондитера</w:t>
            </w:r>
          </w:p>
          <w:p w:rsidR="007F7286" w:rsidRPr="00A35419" w:rsidRDefault="00A35419" w:rsidP="00A35419">
            <w:pPr>
              <w:pStyle w:val="2"/>
              <w:spacing w:before="0" w:after="0"/>
              <w:ind w:firstLine="709"/>
              <w:jc w:val="both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А/01.03.Выполнение инструкций и заданий кондитера по организации рабочего</w:t>
            </w:r>
          </w:p>
          <w:p w:rsidR="007F7286" w:rsidRPr="00A35419" w:rsidRDefault="00A35419" w:rsidP="00A35419">
            <w:pPr>
              <w:pStyle w:val="2"/>
              <w:spacing w:before="0" w:after="0"/>
              <w:ind w:firstLine="709"/>
              <w:jc w:val="both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места</w:t>
            </w:r>
          </w:p>
          <w:p w:rsidR="007F7286" w:rsidRPr="00A35419" w:rsidRDefault="00A35419" w:rsidP="00A35419">
            <w:pPr>
              <w:pStyle w:val="2"/>
              <w:spacing w:before="0" w:after="0"/>
              <w:ind w:firstLine="709"/>
              <w:jc w:val="both"/>
              <w:rPr>
                <w:rStyle w:val="a6"/>
                <w:rFonts w:cs="Arial"/>
                <w:b w:val="0"/>
                <w:sz w:val="24"/>
                <w:szCs w:val="24"/>
              </w:rPr>
            </w:pPr>
            <w:r w:rsidRPr="00A35419">
              <w:rPr>
                <w:rStyle w:val="a6"/>
                <w:rFonts w:cs="Arial"/>
                <w:b w:val="0"/>
                <w:sz w:val="24"/>
                <w:szCs w:val="24"/>
              </w:rPr>
              <w:t>А/02.03.Выполнение заданий кондитера по изготовлению, презентации и продаже теста, полуфабрикатов, кондитерской и шоколадной продукции</w:t>
            </w:r>
          </w:p>
        </w:tc>
        <w:tc>
          <w:tcPr>
            <w:tcW w:w="6237" w:type="dxa"/>
            <w:vMerge w:val="restart"/>
          </w:tcPr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Оценка «5» ставится, если 90 – 100 % тестовых заданий </w:t>
            </w:r>
            <w:proofErr w:type="gramStart"/>
            <w:r w:rsidRPr="00A35419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A35419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Оценка «4» ставится, если верно выполнено 60 -80 % заданий.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Оценка «3» ставится, если 50-40 % заданий </w:t>
            </w:r>
            <w:proofErr w:type="gramStart"/>
            <w:r w:rsidRPr="00A35419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выполнено</w:t>
            </w:r>
            <w:proofErr w:type="gramEnd"/>
            <w:r w:rsidRPr="00A35419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 xml:space="preserve"> верно.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Если верно выполнено менее 40 % заданий, то ставится оценка «2».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«пять» ставится, если </w:t>
            </w:r>
            <w:proofErr w:type="gramStart"/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«четыре» ставится, если </w:t>
            </w:r>
            <w:proofErr w:type="gramStart"/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«три» ставится, если </w:t>
            </w:r>
            <w:proofErr w:type="gramStart"/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допускает неточности или ошибки при выполнении практической работы </w:t>
            </w:r>
          </w:p>
          <w:p w:rsidR="007F7286" w:rsidRPr="00A35419" w:rsidRDefault="00A35419" w:rsidP="00A35419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Оценка «два» ставится, если </w:t>
            </w:r>
            <w:proofErr w:type="gramStart"/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A35419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5103" w:type="dxa"/>
          </w:tcPr>
          <w:p w:rsidR="007F7286" w:rsidRPr="00A35419" w:rsidRDefault="00A35419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Текущий контроль при проведении: </w:t>
            </w:r>
          </w:p>
          <w:p w:rsidR="007F7286" w:rsidRPr="00A35419" w:rsidRDefault="00A35419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-письменного/устного опроса; </w:t>
            </w:r>
          </w:p>
          <w:p w:rsidR="007F7286" w:rsidRPr="00A35419" w:rsidRDefault="00A35419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-тестирования; </w:t>
            </w:r>
          </w:p>
          <w:p w:rsidR="007F7286" w:rsidRPr="00A35419" w:rsidRDefault="00A35419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-оценки докладов, рефератов, презентаций</w:t>
            </w:r>
          </w:p>
          <w:p w:rsidR="007F7286" w:rsidRPr="00A35419" w:rsidRDefault="007F7286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7286" w:rsidRPr="00A35419" w:rsidTr="0003656D">
        <w:trPr>
          <w:trHeight w:val="4268"/>
        </w:trPr>
        <w:tc>
          <w:tcPr>
            <w:tcW w:w="3402" w:type="dxa"/>
            <w:vMerge/>
          </w:tcPr>
          <w:p w:rsidR="007F7286" w:rsidRPr="00A35419" w:rsidRDefault="007F7286" w:rsidP="00A35419">
            <w:pPr>
              <w:pStyle w:val="2"/>
              <w:spacing w:before="0" w:after="0"/>
              <w:ind w:firstLine="709"/>
              <w:jc w:val="both"/>
              <w:rPr>
                <w:rStyle w:val="a6"/>
                <w:rFonts w:cs="Arial"/>
                <w:b w:val="0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7F7286" w:rsidRPr="00A35419" w:rsidRDefault="007F7286" w:rsidP="00A35419">
            <w:pPr>
              <w:shd w:val="clear" w:color="auto" w:fill="FFFFFF"/>
              <w:spacing w:after="0" w:line="240" w:lineRule="auto"/>
              <w:ind w:firstLine="70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7F7286" w:rsidRPr="00A35419" w:rsidRDefault="00A35419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A35419">
              <w:rPr>
                <w:rFonts w:ascii="Arial" w:hAnsi="Arial" w:cs="Arial"/>
                <w:bCs/>
                <w:sz w:val="24"/>
                <w:szCs w:val="24"/>
              </w:rPr>
              <w:t xml:space="preserve">Лабораторно-практические занятия  </w:t>
            </w:r>
          </w:p>
          <w:p w:rsidR="007F7286" w:rsidRPr="00A35419" w:rsidRDefault="00A35419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Текущий контроль: </w:t>
            </w:r>
          </w:p>
          <w:p w:rsidR="007F7286" w:rsidRPr="00A35419" w:rsidRDefault="00A35419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- в форме практических работ, наблюдение и оценка на практических работах, при выполнении работ на учебной практике. </w:t>
            </w:r>
          </w:p>
          <w:p w:rsidR="007F7286" w:rsidRPr="00A35419" w:rsidRDefault="00A35419" w:rsidP="00A35419">
            <w:pPr>
              <w:spacing w:after="0" w:line="240" w:lineRule="auto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 xml:space="preserve">Промежуточная аттестация: - оценка выполнения практических заданий вместе с учетом специфики выполняемых работ; </w:t>
            </w:r>
          </w:p>
          <w:p w:rsidR="007F7286" w:rsidRPr="00A35419" w:rsidRDefault="00A35419" w:rsidP="00A354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rPr>
                <w:rFonts w:ascii="Arial" w:hAnsi="Arial" w:cs="Arial"/>
                <w:bCs/>
                <w:sz w:val="24"/>
                <w:szCs w:val="24"/>
              </w:rPr>
            </w:pPr>
            <w:r w:rsidRPr="00A35419">
              <w:rPr>
                <w:rFonts w:ascii="Arial" w:hAnsi="Arial" w:cs="Arial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 на экзамене</w:t>
            </w:r>
          </w:p>
        </w:tc>
      </w:tr>
    </w:tbl>
    <w:p w:rsidR="007F7286" w:rsidRPr="00A35419" w:rsidRDefault="007F7286" w:rsidP="0003656D">
      <w:pPr>
        <w:spacing w:after="0"/>
        <w:rPr>
          <w:rFonts w:ascii="Arial" w:hAnsi="Arial" w:cs="Arial"/>
          <w:b/>
          <w:sz w:val="24"/>
          <w:szCs w:val="24"/>
        </w:rPr>
        <w:sectPr w:rsidR="007F7286" w:rsidRPr="00A3541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F7286" w:rsidRDefault="007F7286" w:rsidP="003607FE">
      <w:pPr>
        <w:rPr>
          <w:rFonts w:ascii="Arial" w:hAnsi="Arial" w:cs="Arial"/>
          <w:sz w:val="24"/>
          <w:szCs w:val="24"/>
        </w:rPr>
      </w:pPr>
    </w:p>
    <w:p w:rsidR="008F5019" w:rsidRDefault="008F5019" w:rsidP="003607FE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8F5019" w:rsidSect="007F7286">
      <w:footerReference w:type="even" r:id="rId17"/>
      <w:footerReference w:type="default" r:id="rId18"/>
      <w:pgSz w:w="11906" w:h="16838"/>
      <w:pgMar w:top="1134" w:right="850" w:bottom="284" w:left="1701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E00" w:rsidRDefault="00FD2E00">
      <w:pPr>
        <w:spacing w:line="240" w:lineRule="auto"/>
      </w:pPr>
      <w:r>
        <w:separator/>
      </w:r>
    </w:p>
  </w:endnote>
  <w:endnote w:type="continuationSeparator" w:id="0">
    <w:p w:rsidR="00FD2E00" w:rsidRDefault="00FD2E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7FE" w:rsidRDefault="003607FE">
    <w:pPr>
      <w:pStyle w:val="af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607FE" w:rsidRDefault="003607FE">
    <w:pPr>
      <w:pStyle w:val="af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7116981"/>
      <w:docPartObj>
        <w:docPartGallery w:val="AutoText"/>
      </w:docPartObj>
    </w:sdtPr>
    <w:sdtContent>
      <w:p w:rsidR="003607FE" w:rsidRDefault="003607FE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019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3607FE" w:rsidRDefault="003607FE">
    <w:pPr>
      <w:pStyle w:val="af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7FE" w:rsidRDefault="003607FE">
    <w:pPr>
      <w:pStyle w:val="af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607FE" w:rsidRDefault="003607FE">
    <w:pPr>
      <w:pStyle w:val="af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7FE" w:rsidRDefault="003607FE">
    <w:pPr>
      <w:pStyle w:val="af7"/>
      <w:jc w:val="right"/>
    </w:pPr>
    <w:r>
      <w:fldChar w:fldCharType="begin"/>
    </w:r>
    <w:r>
      <w:instrText>PAGE   \* MERGEFORMAT</w:instrText>
    </w:r>
    <w:r>
      <w:fldChar w:fldCharType="separate"/>
    </w:r>
    <w:r w:rsidR="008F5019">
      <w:rPr>
        <w:noProof/>
      </w:rPr>
      <w:t>33</w:t>
    </w:r>
    <w:r>
      <w:rPr>
        <w:noProof/>
      </w:rPr>
      <w:fldChar w:fldCharType="end"/>
    </w:r>
  </w:p>
  <w:p w:rsidR="003607FE" w:rsidRDefault="003607FE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E00" w:rsidRDefault="00FD2E00">
      <w:pPr>
        <w:spacing w:after="0"/>
      </w:pPr>
      <w:r>
        <w:separator/>
      </w:r>
    </w:p>
  </w:footnote>
  <w:footnote w:type="continuationSeparator" w:id="0">
    <w:p w:rsidR="00FD2E00" w:rsidRDefault="00FD2E00">
      <w:pPr>
        <w:spacing w:after="0"/>
      </w:pPr>
      <w:r>
        <w:continuationSeparator/>
      </w:r>
    </w:p>
  </w:footnote>
  <w:footnote w:id="1">
    <w:p w:rsidR="003607FE" w:rsidRDefault="003607FE">
      <w:pPr>
        <w:pStyle w:val="af1"/>
        <w:rPr>
          <w:lang w:val="ru-RU"/>
        </w:rPr>
      </w:pPr>
      <w:r>
        <w:rPr>
          <w:rStyle w:val="a3"/>
        </w:rPr>
        <w:footnoteRef/>
      </w:r>
      <w:r>
        <w:rPr>
          <w:lang w:val="ru-RU"/>
        </w:rPr>
        <w:t xml:space="preserve"> Берутся сведения, указанные по данному виду деятельности в п. 4.2.</w:t>
      </w:r>
    </w:p>
  </w:footnote>
  <w:footnote w:id="2">
    <w:p w:rsidR="003607FE" w:rsidRDefault="003607FE">
      <w:pPr>
        <w:pStyle w:val="af1"/>
        <w:jc w:val="both"/>
        <w:rPr>
          <w:lang w:val="ru-RU"/>
        </w:rPr>
      </w:pPr>
    </w:p>
  </w:footnote>
  <w:footnote w:id="3">
    <w:p w:rsidR="003607FE" w:rsidRDefault="003607FE">
      <w:pPr>
        <w:pStyle w:val="af1"/>
        <w:rPr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F9384E"/>
    <w:multiLevelType w:val="singleLevel"/>
    <w:tmpl w:val="D7F938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abstractNum w:abstractNumId="2">
    <w:nsid w:val="236F0F10"/>
    <w:multiLevelType w:val="multilevel"/>
    <w:tmpl w:val="236F0F10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3164770"/>
    <w:multiLevelType w:val="multilevel"/>
    <w:tmpl w:val="531647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178763B"/>
    <w:multiLevelType w:val="multilevel"/>
    <w:tmpl w:val="6178763B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5E604EF"/>
    <w:multiLevelType w:val="multilevel"/>
    <w:tmpl w:val="65E604EF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71687C6D"/>
    <w:multiLevelType w:val="multilevel"/>
    <w:tmpl w:val="6496291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C71480E"/>
    <w:multiLevelType w:val="multilevel"/>
    <w:tmpl w:val="7C7148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53A3"/>
    <w:rsid w:val="0001505F"/>
    <w:rsid w:val="000150A8"/>
    <w:rsid w:val="0002159E"/>
    <w:rsid w:val="00022A05"/>
    <w:rsid w:val="00027CAE"/>
    <w:rsid w:val="00032393"/>
    <w:rsid w:val="000345EA"/>
    <w:rsid w:val="0003656D"/>
    <w:rsid w:val="0006193A"/>
    <w:rsid w:val="00071694"/>
    <w:rsid w:val="000754E3"/>
    <w:rsid w:val="00084162"/>
    <w:rsid w:val="00086BB2"/>
    <w:rsid w:val="000D2D18"/>
    <w:rsid w:val="000F7B4B"/>
    <w:rsid w:val="00111C3C"/>
    <w:rsid w:val="001177F9"/>
    <w:rsid w:val="00117E44"/>
    <w:rsid w:val="00117EB2"/>
    <w:rsid w:val="0013116F"/>
    <w:rsid w:val="00154E18"/>
    <w:rsid w:val="00174D7C"/>
    <w:rsid w:val="001849E7"/>
    <w:rsid w:val="00186925"/>
    <w:rsid w:val="001A0820"/>
    <w:rsid w:val="001B4C6F"/>
    <w:rsid w:val="001B66E9"/>
    <w:rsid w:val="001C27CD"/>
    <w:rsid w:val="001C68E6"/>
    <w:rsid w:val="001E5E20"/>
    <w:rsid w:val="001F1956"/>
    <w:rsid w:val="001F307D"/>
    <w:rsid w:val="002208FF"/>
    <w:rsid w:val="00222372"/>
    <w:rsid w:val="002536B7"/>
    <w:rsid w:val="00260C60"/>
    <w:rsid w:val="00267FF5"/>
    <w:rsid w:val="00271C9C"/>
    <w:rsid w:val="0027315F"/>
    <w:rsid w:val="00274785"/>
    <w:rsid w:val="00274D49"/>
    <w:rsid w:val="002764A7"/>
    <w:rsid w:val="00277CFB"/>
    <w:rsid w:val="00280C3F"/>
    <w:rsid w:val="002959CE"/>
    <w:rsid w:val="002A036C"/>
    <w:rsid w:val="002A6E95"/>
    <w:rsid w:val="002B0B7E"/>
    <w:rsid w:val="002D3A4E"/>
    <w:rsid w:val="002E2B2F"/>
    <w:rsid w:val="002E784A"/>
    <w:rsid w:val="00302181"/>
    <w:rsid w:val="00310849"/>
    <w:rsid w:val="00311A46"/>
    <w:rsid w:val="003174C9"/>
    <w:rsid w:val="00321809"/>
    <w:rsid w:val="00325882"/>
    <w:rsid w:val="00327F14"/>
    <w:rsid w:val="003330D9"/>
    <w:rsid w:val="0033360A"/>
    <w:rsid w:val="003602B0"/>
    <w:rsid w:val="003607FE"/>
    <w:rsid w:val="003714C6"/>
    <w:rsid w:val="00381347"/>
    <w:rsid w:val="003B13A0"/>
    <w:rsid w:val="003B2109"/>
    <w:rsid w:val="003C26CA"/>
    <w:rsid w:val="003E2F4C"/>
    <w:rsid w:val="003E7224"/>
    <w:rsid w:val="00426F5A"/>
    <w:rsid w:val="004411E0"/>
    <w:rsid w:val="00445EFD"/>
    <w:rsid w:val="004733FB"/>
    <w:rsid w:val="00481128"/>
    <w:rsid w:val="00486AA2"/>
    <w:rsid w:val="004A6CD5"/>
    <w:rsid w:val="004C170A"/>
    <w:rsid w:val="004D25AD"/>
    <w:rsid w:val="004D700C"/>
    <w:rsid w:val="004D7764"/>
    <w:rsid w:val="004D7EB8"/>
    <w:rsid w:val="004E7E1D"/>
    <w:rsid w:val="004F4E48"/>
    <w:rsid w:val="0051668F"/>
    <w:rsid w:val="00530E3C"/>
    <w:rsid w:val="00533FB8"/>
    <w:rsid w:val="00542DF1"/>
    <w:rsid w:val="00551ABC"/>
    <w:rsid w:val="00554667"/>
    <w:rsid w:val="005A1F9A"/>
    <w:rsid w:val="005B0EB2"/>
    <w:rsid w:val="005D33E5"/>
    <w:rsid w:val="005D61C3"/>
    <w:rsid w:val="005D78C5"/>
    <w:rsid w:val="00620074"/>
    <w:rsid w:val="006303D2"/>
    <w:rsid w:val="00643878"/>
    <w:rsid w:val="00645686"/>
    <w:rsid w:val="00646D92"/>
    <w:rsid w:val="00661823"/>
    <w:rsid w:val="00663387"/>
    <w:rsid w:val="006A6E73"/>
    <w:rsid w:val="006D6A2C"/>
    <w:rsid w:val="006F0052"/>
    <w:rsid w:val="0071418B"/>
    <w:rsid w:val="00721484"/>
    <w:rsid w:val="0073334C"/>
    <w:rsid w:val="00750765"/>
    <w:rsid w:val="00753FE8"/>
    <w:rsid w:val="0077247D"/>
    <w:rsid w:val="00776879"/>
    <w:rsid w:val="00777F83"/>
    <w:rsid w:val="00795288"/>
    <w:rsid w:val="00796F5E"/>
    <w:rsid w:val="007A1A42"/>
    <w:rsid w:val="007B00C5"/>
    <w:rsid w:val="007B608A"/>
    <w:rsid w:val="007B7A8C"/>
    <w:rsid w:val="007D5E47"/>
    <w:rsid w:val="007E05A3"/>
    <w:rsid w:val="007E2649"/>
    <w:rsid w:val="007F0154"/>
    <w:rsid w:val="007F7286"/>
    <w:rsid w:val="008132AE"/>
    <w:rsid w:val="00817FC4"/>
    <w:rsid w:val="00844725"/>
    <w:rsid w:val="00854B0C"/>
    <w:rsid w:val="00880897"/>
    <w:rsid w:val="00894C97"/>
    <w:rsid w:val="008A00C7"/>
    <w:rsid w:val="008B2C77"/>
    <w:rsid w:val="008B2D2D"/>
    <w:rsid w:val="008D50FA"/>
    <w:rsid w:val="008D5A81"/>
    <w:rsid w:val="008E22AB"/>
    <w:rsid w:val="008F5019"/>
    <w:rsid w:val="0093275F"/>
    <w:rsid w:val="00935815"/>
    <w:rsid w:val="00943B1E"/>
    <w:rsid w:val="009479F3"/>
    <w:rsid w:val="00984E4F"/>
    <w:rsid w:val="009962DA"/>
    <w:rsid w:val="00996548"/>
    <w:rsid w:val="009A1C47"/>
    <w:rsid w:val="009A5A2A"/>
    <w:rsid w:val="009C6A0B"/>
    <w:rsid w:val="00A131F8"/>
    <w:rsid w:val="00A277E1"/>
    <w:rsid w:val="00A35419"/>
    <w:rsid w:val="00A512DC"/>
    <w:rsid w:val="00A52644"/>
    <w:rsid w:val="00A676E1"/>
    <w:rsid w:val="00A700E1"/>
    <w:rsid w:val="00A9006F"/>
    <w:rsid w:val="00AB53D4"/>
    <w:rsid w:val="00AC2CB3"/>
    <w:rsid w:val="00AD5DFC"/>
    <w:rsid w:val="00B1633B"/>
    <w:rsid w:val="00B26F7A"/>
    <w:rsid w:val="00B53728"/>
    <w:rsid w:val="00B6199A"/>
    <w:rsid w:val="00B72898"/>
    <w:rsid w:val="00B964A4"/>
    <w:rsid w:val="00BC1583"/>
    <w:rsid w:val="00BD4639"/>
    <w:rsid w:val="00BD4EAD"/>
    <w:rsid w:val="00BD7E3B"/>
    <w:rsid w:val="00BF7A66"/>
    <w:rsid w:val="00C011E7"/>
    <w:rsid w:val="00C03D3E"/>
    <w:rsid w:val="00C118AF"/>
    <w:rsid w:val="00C14087"/>
    <w:rsid w:val="00C820A6"/>
    <w:rsid w:val="00C820E8"/>
    <w:rsid w:val="00C9013D"/>
    <w:rsid w:val="00C93669"/>
    <w:rsid w:val="00CA283C"/>
    <w:rsid w:val="00CB5109"/>
    <w:rsid w:val="00D0448C"/>
    <w:rsid w:val="00D04AB6"/>
    <w:rsid w:val="00D0738E"/>
    <w:rsid w:val="00D214A5"/>
    <w:rsid w:val="00D444F9"/>
    <w:rsid w:val="00D530B5"/>
    <w:rsid w:val="00D53121"/>
    <w:rsid w:val="00D551AE"/>
    <w:rsid w:val="00D579AC"/>
    <w:rsid w:val="00D64C0F"/>
    <w:rsid w:val="00D9366B"/>
    <w:rsid w:val="00DA3210"/>
    <w:rsid w:val="00DE0252"/>
    <w:rsid w:val="00E12049"/>
    <w:rsid w:val="00E133B0"/>
    <w:rsid w:val="00E15B91"/>
    <w:rsid w:val="00E16977"/>
    <w:rsid w:val="00E24B3C"/>
    <w:rsid w:val="00E316A8"/>
    <w:rsid w:val="00E363DD"/>
    <w:rsid w:val="00E561AC"/>
    <w:rsid w:val="00E81C9F"/>
    <w:rsid w:val="00E83B93"/>
    <w:rsid w:val="00E917D9"/>
    <w:rsid w:val="00E9312E"/>
    <w:rsid w:val="00E93A54"/>
    <w:rsid w:val="00E944B7"/>
    <w:rsid w:val="00EA1D1D"/>
    <w:rsid w:val="00EC0392"/>
    <w:rsid w:val="00ED324C"/>
    <w:rsid w:val="00ED6A2B"/>
    <w:rsid w:val="00ED7D17"/>
    <w:rsid w:val="00EF3AB3"/>
    <w:rsid w:val="00F061E6"/>
    <w:rsid w:val="00F12A4E"/>
    <w:rsid w:val="00F41093"/>
    <w:rsid w:val="00F53D09"/>
    <w:rsid w:val="00F54157"/>
    <w:rsid w:val="00F578DC"/>
    <w:rsid w:val="00F6123E"/>
    <w:rsid w:val="00F63561"/>
    <w:rsid w:val="00F64002"/>
    <w:rsid w:val="00F853A3"/>
    <w:rsid w:val="00FA00BF"/>
    <w:rsid w:val="00FD2E00"/>
    <w:rsid w:val="00FE6A41"/>
    <w:rsid w:val="00FF41F1"/>
    <w:rsid w:val="0E8701FE"/>
    <w:rsid w:val="11352CD7"/>
    <w:rsid w:val="1DCC746F"/>
    <w:rsid w:val="25A221CD"/>
    <w:rsid w:val="340B0CED"/>
    <w:rsid w:val="54425EBC"/>
    <w:rsid w:val="5ACF5F40"/>
    <w:rsid w:val="5BF47785"/>
    <w:rsid w:val="78E63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footnote text" w:semiHidden="0" w:unhideWhenUsed="0"/>
    <w:lsdException w:name="annotation text" w:semiHidden="0"/>
    <w:lsdException w:name="header" w:semiHidden="0"/>
    <w:lsdException w:name="footer" w:semiHidden="0" w:unhideWhenUsed="0"/>
    <w:lsdException w:name="caption" w:uiPriority="35" w:qFormat="1"/>
    <w:lsdException w:name="footnote reference" w:semiHidden="0" w:unhideWhenUsed="0"/>
    <w:lsdException w:name="annotation reference" w:semiHidden="0" w:qFormat="1"/>
    <w:lsdException w:name="page number" w:semiHidden="0" w:unhideWhenUsed="0" w:qFormat="1"/>
    <w:lsdException w:name="List 2" w:semiHidden="0" w:unhideWhenUsed="0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Body Text 2" w:semiHidden="0" w:unhideWhenUsed="0"/>
    <w:lsdException w:name="Body Text Indent 2" w:semiHidden="0" w:unhideWhenUsed="0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semiHidden="0"/>
    <w:lsdException w:name="Balloon Text" w:semiHidden="0" w:unhideWhenUsed="0" w:qFormat="1"/>
    <w:lsdException w:name="Table Grid" w:semiHidden="0" w:uiPriority="39" w:unhideWhenUsed="0"/>
    <w:lsdException w:name="No Spacing" w:semiHidden="0" w:uiPriority="1" w:unhideWhenUsed="0" w:qFormat="1"/>
    <w:lsdException w:name="List Paragraph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286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7F7286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7F7286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F7286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7F7286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7F7286"/>
    <w:rPr>
      <w:rFonts w:cs="Times New Roman"/>
      <w:vertAlign w:val="superscript"/>
    </w:rPr>
  </w:style>
  <w:style w:type="character" w:styleId="a4">
    <w:name w:val="annotation reference"/>
    <w:uiPriority w:val="99"/>
    <w:unhideWhenUsed/>
    <w:qFormat/>
    <w:rsid w:val="007F7286"/>
    <w:rPr>
      <w:rFonts w:cs="Times New Roman"/>
      <w:sz w:val="16"/>
    </w:rPr>
  </w:style>
  <w:style w:type="character" w:styleId="a5">
    <w:name w:val="endnote reference"/>
    <w:uiPriority w:val="99"/>
    <w:semiHidden/>
    <w:unhideWhenUsed/>
    <w:rsid w:val="007F7286"/>
    <w:rPr>
      <w:rFonts w:cs="Times New Roman"/>
      <w:vertAlign w:val="superscript"/>
    </w:rPr>
  </w:style>
  <w:style w:type="character" w:styleId="a6">
    <w:name w:val="Emphasis"/>
    <w:uiPriority w:val="20"/>
    <w:qFormat/>
    <w:rsid w:val="007F7286"/>
    <w:rPr>
      <w:rFonts w:cs="Times New Roman"/>
      <w:i/>
    </w:rPr>
  </w:style>
  <w:style w:type="character" w:styleId="a7">
    <w:name w:val="Hyperlink"/>
    <w:uiPriority w:val="99"/>
    <w:rsid w:val="007F7286"/>
    <w:rPr>
      <w:rFonts w:cs="Times New Roman"/>
      <w:color w:val="0000FF"/>
      <w:u w:val="single"/>
    </w:rPr>
  </w:style>
  <w:style w:type="character" w:styleId="a8">
    <w:name w:val="page number"/>
    <w:uiPriority w:val="99"/>
    <w:qFormat/>
    <w:rsid w:val="007F7286"/>
    <w:rPr>
      <w:rFonts w:cs="Times New Roman"/>
    </w:rPr>
  </w:style>
  <w:style w:type="paragraph" w:styleId="a9">
    <w:name w:val="Balloon Text"/>
    <w:basedOn w:val="a"/>
    <w:link w:val="aa"/>
    <w:uiPriority w:val="99"/>
    <w:qFormat/>
    <w:rsid w:val="007F7286"/>
    <w:pPr>
      <w:spacing w:after="0" w:line="240" w:lineRule="auto"/>
    </w:pPr>
    <w:rPr>
      <w:rFonts w:ascii="Segoe UI" w:hAnsi="Segoe UI"/>
      <w:sz w:val="18"/>
      <w:szCs w:val="18"/>
    </w:rPr>
  </w:style>
  <w:style w:type="paragraph" w:styleId="21">
    <w:name w:val="Body Text 2"/>
    <w:basedOn w:val="a"/>
    <w:link w:val="22"/>
    <w:uiPriority w:val="99"/>
    <w:rsid w:val="007F7286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paragraph" w:styleId="ab">
    <w:name w:val="endnote text"/>
    <w:basedOn w:val="a"/>
    <w:link w:val="ac"/>
    <w:uiPriority w:val="99"/>
    <w:semiHidden/>
    <w:unhideWhenUsed/>
    <w:rsid w:val="007F7286"/>
    <w:pPr>
      <w:spacing w:after="0" w:line="240" w:lineRule="auto"/>
    </w:pPr>
    <w:rPr>
      <w:sz w:val="20"/>
      <w:szCs w:val="20"/>
    </w:rPr>
  </w:style>
  <w:style w:type="paragraph" w:styleId="ad">
    <w:name w:val="annotation text"/>
    <w:basedOn w:val="a"/>
    <w:link w:val="ae"/>
    <w:uiPriority w:val="99"/>
    <w:unhideWhenUsed/>
    <w:rsid w:val="007F7286"/>
    <w:pPr>
      <w:spacing w:after="0" w:line="240" w:lineRule="auto"/>
    </w:pPr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unhideWhenUsed/>
    <w:rsid w:val="007F7286"/>
    <w:rPr>
      <w:rFonts w:ascii="Times New Roman" w:hAnsi="Times New Roman"/>
      <w:b/>
      <w:bCs/>
    </w:rPr>
  </w:style>
  <w:style w:type="paragraph" w:styleId="af1">
    <w:name w:val="footnote text"/>
    <w:basedOn w:val="a"/>
    <w:link w:val="af2"/>
    <w:uiPriority w:val="99"/>
    <w:rsid w:val="007F728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8">
    <w:name w:val="toc 8"/>
    <w:basedOn w:val="a"/>
    <w:next w:val="a"/>
    <w:autoRedefine/>
    <w:uiPriority w:val="39"/>
    <w:rsid w:val="007F7286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F728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paragraph" w:styleId="9">
    <w:name w:val="toc 9"/>
    <w:basedOn w:val="a"/>
    <w:next w:val="a"/>
    <w:autoRedefine/>
    <w:uiPriority w:val="39"/>
    <w:rsid w:val="007F7286"/>
    <w:pPr>
      <w:spacing w:after="0" w:line="240" w:lineRule="auto"/>
      <w:ind w:left="192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7F7286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af5">
    <w:name w:val="Body Text"/>
    <w:basedOn w:val="a"/>
    <w:link w:val="af6"/>
    <w:uiPriority w:val="99"/>
    <w:rsid w:val="007F7286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7F7286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6">
    <w:name w:val="toc 6"/>
    <w:basedOn w:val="a"/>
    <w:next w:val="a"/>
    <w:autoRedefine/>
    <w:uiPriority w:val="39"/>
    <w:rsid w:val="007F7286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7F7286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23">
    <w:name w:val="toc 2"/>
    <w:basedOn w:val="a"/>
    <w:next w:val="a"/>
    <w:autoRedefine/>
    <w:uiPriority w:val="39"/>
    <w:rsid w:val="007F7286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7F7286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7F7286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af7">
    <w:name w:val="footer"/>
    <w:basedOn w:val="a"/>
    <w:link w:val="af8"/>
    <w:uiPriority w:val="99"/>
    <w:rsid w:val="007F7286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f9">
    <w:name w:val="Normal (Web)"/>
    <w:basedOn w:val="a"/>
    <w:uiPriority w:val="99"/>
    <w:qFormat/>
    <w:rsid w:val="007F7286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24">
    <w:name w:val="Body Text Indent 2"/>
    <w:basedOn w:val="a"/>
    <w:link w:val="25"/>
    <w:uiPriority w:val="99"/>
    <w:rsid w:val="007F7286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26">
    <w:name w:val="List 2"/>
    <w:basedOn w:val="a"/>
    <w:uiPriority w:val="99"/>
    <w:rsid w:val="007F7286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table" w:styleId="afa">
    <w:name w:val="Table Grid"/>
    <w:basedOn w:val="a1"/>
    <w:uiPriority w:val="39"/>
    <w:rsid w:val="007F728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7F728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7F728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7F728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7F728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6">
    <w:name w:val="Основной текст Знак"/>
    <w:basedOn w:val="a0"/>
    <w:link w:val="af5"/>
    <w:uiPriority w:val="99"/>
    <w:rsid w:val="007F7286"/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F7286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F7286"/>
  </w:style>
  <w:style w:type="character" w:customStyle="1" w:styleId="af8">
    <w:name w:val="Нижний колонтитул Знак"/>
    <w:basedOn w:val="a0"/>
    <w:link w:val="af7"/>
    <w:uiPriority w:val="99"/>
    <w:rsid w:val="007F7286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Текст сноски Знак"/>
    <w:basedOn w:val="a0"/>
    <w:link w:val="af1"/>
    <w:uiPriority w:val="99"/>
    <w:rsid w:val="007F7286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locked/>
    <w:rsid w:val="007F7286"/>
    <w:rPr>
      <w:rFonts w:ascii="Times New Roman" w:hAnsi="Times New Roman"/>
      <w:sz w:val="20"/>
      <w:lang w:eastAsia="ru-RU"/>
    </w:rPr>
  </w:style>
  <w:style w:type="paragraph" w:styleId="afb">
    <w:name w:val="List Paragraph"/>
    <w:basedOn w:val="a"/>
    <w:link w:val="afc"/>
    <w:uiPriority w:val="99"/>
    <w:qFormat/>
    <w:rsid w:val="007F7286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qFormat/>
    <w:rsid w:val="007F7286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7F728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4">
    <w:name w:val="Верхний колонтитул Знак"/>
    <w:basedOn w:val="a0"/>
    <w:link w:val="af3"/>
    <w:uiPriority w:val="99"/>
    <w:rsid w:val="007F7286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7F7286"/>
    <w:rPr>
      <w:rFonts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7F7286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7F7286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7F7286"/>
    <w:rPr>
      <w:rFonts w:cs="Times New Roman"/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7F728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7F7286"/>
    <w:rPr>
      <w:rFonts w:cs="Times New Roman"/>
      <w:b/>
      <w:bCs/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7F728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F7286"/>
  </w:style>
  <w:style w:type="character" w:customStyle="1" w:styleId="afd">
    <w:name w:val="Цветовое выделение"/>
    <w:uiPriority w:val="99"/>
    <w:rsid w:val="007F7286"/>
    <w:rPr>
      <w:b/>
      <w:color w:val="26282F"/>
    </w:rPr>
  </w:style>
  <w:style w:type="character" w:customStyle="1" w:styleId="afe">
    <w:name w:val="Гипертекстовая ссылка"/>
    <w:uiPriority w:val="99"/>
    <w:rsid w:val="007F7286"/>
    <w:rPr>
      <w:b/>
      <w:color w:val="106BBE"/>
    </w:rPr>
  </w:style>
  <w:style w:type="character" w:customStyle="1" w:styleId="aff">
    <w:name w:val="Активная гипертекстовая ссылка"/>
    <w:uiPriority w:val="99"/>
    <w:rsid w:val="007F7286"/>
    <w:rPr>
      <w:b/>
      <w:color w:val="106BBE"/>
      <w:u w:val="single"/>
    </w:rPr>
  </w:style>
  <w:style w:type="paragraph" w:customStyle="1" w:styleId="aff0">
    <w:name w:val="Внимание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1">
    <w:name w:val="Внимание: криминал!!"/>
    <w:basedOn w:val="aff0"/>
    <w:next w:val="a"/>
    <w:uiPriority w:val="99"/>
    <w:rsid w:val="007F7286"/>
  </w:style>
  <w:style w:type="paragraph" w:customStyle="1" w:styleId="aff2">
    <w:name w:val="Внимание: недобросовестность!"/>
    <w:basedOn w:val="aff0"/>
    <w:next w:val="a"/>
    <w:uiPriority w:val="99"/>
    <w:rsid w:val="007F7286"/>
  </w:style>
  <w:style w:type="character" w:customStyle="1" w:styleId="aff3">
    <w:name w:val="Выделение для Базового Поиска"/>
    <w:uiPriority w:val="99"/>
    <w:rsid w:val="007F7286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sid w:val="007F7286"/>
    <w:rPr>
      <w:b/>
      <w:i/>
      <w:color w:val="0058A9"/>
    </w:rPr>
  </w:style>
  <w:style w:type="paragraph" w:customStyle="1" w:styleId="aff5">
    <w:name w:val="Дочерний элемент списка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6">
    <w:name w:val="Основное меню (преемственное)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6"/>
    <w:next w:val="a"/>
    <w:uiPriority w:val="99"/>
    <w:rsid w:val="007F7286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rsid w:val="007F7286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a">
    <w:name w:val="Заголовок своего сообщения"/>
    <w:uiPriority w:val="99"/>
    <w:rsid w:val="007F7286"/>
    <w:rPr>
      <w:b/>
      <w:color w:val="26282F"/>
    </w:rPr>
  </w:style>
  <w:style w:type="paragraph" w:customStyle="1" w:styleId="affb">
    <w:name w:val="Заголовок статьи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c">
    <w:name w:val="Заголовок чужого сообщения"/>
    <w:uiPriority w:val="99"/>
    <w:rsid w:val="007F7286"/>
    <w:rPr>
      <w:b/>
      <w:color w:val="FF0000"/>
    </w:rPr>
  </w:style>
  <w:style w:type="paragraph" w:customStyle="1" w:styleId="affd">
    <w:name w:val="Заголовок ЭР (левое окно)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e">
    <w:name w:val="Заголовок ЭР (правое окно)"/>
    <w:basedOn w:val="affd"/>
    <w:next w:val="a"/>
    <w:uiPriority w:val="99"/>
    <w:rsid w:val="007F7286"/>
    <w:pPr>
      <w:spacing w:after="0"/>
      <w:jc w:val="left"/>
    </w:pPr>
  </w:style>
  <w:style w:type="paragraph" w:customStyle="1" w:styleId="afff">
    <w:name w:val="Интерактивный заголовок"/>
    <w:basedOn w:val="14"/>
    <w:next w:val="a"/>
    <w:uiPriority w:val="99"/>
    <w:rsid w:val="007F7286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f1">
    <w:name w:val="Информация об изменениях"/>
    <w:basedOn w:val="afff0"/>
    <w:next w:val="a"/>
    <w:uiPriority w:val="99"/>
    <w:rsid w:val="007F728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3">
    <w:name w:val="Комментарий"/>
    <w:basedOn w:val="afff2"/>
    <w:next w:val="a"/>
    <w:uiPriority w:val="99"/>
    <w:rsid w:val="007F728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"/>
    <w:uiPriority w:val="99"/>
    <w:rsid w:val="007F7286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6">
    <w:name w:val="Колонтитул (левый)"/>
    <w:basedOn w:val="afff5"/>
    <w:next w:val="a"/>
    <w:uiPriority w:val="99"/>
    <w:rsid w:val="007F7286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8">
    <w:name w:val="Колонтитул (правый)"/>
    <w:basedOn w:val="afff7"/>
    <w:next w:val="a"/>
    <w:uiPriority w:val="99"/>
    <w:rsid w:val="007F7286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rsid w:val="007F7286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"/>
    <w:uiPriority w:val="99"/>
    <w:rsid w:val="007F7286"/>
  </w:style>
  <w:style w:type="paragraph" w:customStyle="1" w:styleId="afffb">
    <w:name w:val="Моноширинный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c">
    <w:name w:val="Найденные слова"/>
    <w:uiPriority w:val="99"/>
    <w:rsid w:val="007F7286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e">
    <w:name w:val="Не вступил в силу"/>
    <w:uiPriority w:val="99"/>
    <w:rsid w:val="007F7286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"/>
    <w:uiPriority w:val="99"/>
    <w:rsid w:val="007F7286"/>
    <w:pPr>
      <w:ind w:firstLine="118"/>
    </w:pPr>
  </w:style>
  <w:style w:type="paragraph" w:customStyle="1" w:styleId="affff0">
    <w:name w:val="Нормальный (таблица)"/>
    <w:basedOn w:val="a"/>
    <w:next w:val="a"/>
    <w:uiPriority w:val="99"/>
    <w:qFormat/>
    <w:rsid w:val="007F7286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f1">
    <w:name w:val="Таблицы (моноширинный)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2">
    <w:name w:val="Оглавление"/>
    <w:basedOn w:val="affff1"/>
    <w:next w:val="a"/>
    <w:uiPriority w:val="99"/>
    <w:qFormat/>
    <w:rsid w:val="007F7286"/>
    <w:pPr>
      <w:ind w:left="140"/>
    </w:pPr>
  </w:style>
  <w:style w:type="character" w:customStyle="1" w:styleId="affff3">
    <w:name w:val="Опечатки"/>
    <w:uiPriority w:val="99"/>
    <w:rsid w:val="007F7286"/>
    <w:rPr>
      <w:color w:val="FF0000"/>
    </w:rPr>
  </w:style>
  <w:style w:type="paragraph" w:customStyle="1" w:styleId="affff4">
    <w:name w:val="Переменная часть"/>
    <w:basedOn w:val="aff6"/>
    <w:next w:val="a"/>
    <w:uiPriority w:val="99"/>
    <w:qFormat/>
    <w:rsid w:val="007F7286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uiPriority w:val="99"/>
    <w:rsid w:val="007F7286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"/>
    <w:uiPriority w:val="99"/>
    <w:qFormat/>
    <w:rsid w:val="007F7286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rsid w:val="007F7286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8">
    <w:name w:val="Постоянная часть"/>
    <w:basedOn w:val="aff6"/>
    <w:next w:val="a"/>
    <w:uiPriority w:val="99"/>
    <w:rsid w:val="007F7286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a">
    <w:name w:val="Пример."/>
    <w:basedOn w:val="aff0"/>
    <w:next w:val="a"/>
    <w:uiPriority w:val="99"/>
    <w:rsid w:val="007F7286"/>
  </w:style>
  <w:style w:type="paragraph" w:customStyle="1" w:styleId="affffb">
    <w:name w:val="Примечание."/>
    <w:basedOn w:val="aff0"/>
    <w:next w:val="a"/>
    <w:uiPriority w:val="99"/>
    <w:rsid w:val="007F7286"/>
  </w:style>
  <w:style w:type="character" w:customStyle="1" w:styleId="affffc">
    <w:name w:val="Продолжение ссылки"/>
    <w:uiPriority w:val="99"/>
    <w:rsid w:val="007F7286"/>
  </w:style>
  <w:style w:type="paragraph" w:customStyle="1" w:styleId="affffd">
    <w:name w:val="Словарная статья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равнение редакций"/>
    <w:uiPriority w:val="99"/>
    <w:rsid w:val="007F7286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sid w:val="007F7286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7F7286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2">
    <w:name w:val="Ссылка на утративший силу документ"/>
    <w:uiPriority w:val="99"/>
    <w:rsid w:val="007F7286"/>
    <w:rPr>
      <w:b/>
      <w:color w:val="749232"/>
    </w:rPr>
  </w:style>
  <w:style w:type="paragraph" w:customStyle="1" w:styleId="afffff3">
    <w:name w:val="Текст в таблице"/>
    <w:basedOn w:val="affff0"/>
    <w:next w:val="a"/>
    <w:uiPriority w:val="99"/>
    <w:rsid w:val="007F7286"/>
    <w:pPr>
      <w:ind w:firstLine="500"/>
    </w:pPr>
  </w:style>
  <w:style w:type="paragraph" w:customStyle="1" w:styleId="afffff4">
    <w:name w:val="Текст ЭР (см. также)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5">
    <w:name w:val="Технический комментарий"/>
    <w:basedOn w:val="a"/>
    <w:next w:val="a"/>
    <w:uiPriority w:val="99"/>
    <w:qFormat/>
    <w:rsid w:val="007F7286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6">
    <w:name w:val="Утратил силу"/>
    <w:uiPriority w:val="99"/>
    <w:rsid w:val="007F7286"/>
    <w:rPr>
      <w:b/>
      <w:strike/>
      <w:color w:val="666600"/>
    </w:rPr>
  </w:style>
  <w:style w:type="paragraph" w:customStyle="1" w:styleId="afffff7">
    <w:name w:val="Формула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8">
    <w:name w:val="Центрированный (таблица)"/>
    <w:basedOn w:val="affff0"/>
    <w:next w:val="a"/>
    <w:uiPriority w:val="99"/>
    <w:qFormat/>
    <w:rsid w:val="007F7286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F7286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7F728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rsid w:val="007F728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7F7286"/>
    <w:rPr>
      <w:rFonts w:ascii="Calibri" w:eastAsia="Times New Roman" w:hAnsi="Calibri" w:cs="Times New Roman"/>
      <w:sz w:val="20"/>
      <w:szCs w:val="20"/>
    </w:rPr>
  </w:style>
  <w:style w:type="character" w:customStyle="1" w:styleId="afc">
    <w:name w:val="Абзац списка Знак"/>
    <w:link w:val="afb"/>
    <w:uiPriority w:val="99"/>
    <w:locked/>
    <w:rsid w:val="007F72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9">
    <w:name w:val="No Spacing"/>
    <w:uiPriority w:val="1"/>
    <w:qFormat/>
    <w:rsid w:val="007F7286"/>
    <w:rPr>
      <w:rFonts w:ascii="Calibri" w:eastAsia="Times New Roman" w:hAnsi="Calibri" w:cs="Times New Roman"/>
      <w:sz w:val="22"/>
      <w:szCs w:val="22"/>
    </w:rPr>
  </w:style>
  <w:style w:type="table" w:customStyle="1" w:styleId="15">
    <w:name w:val="Сетка таблицы1"/>
    <w:basedOn w:val="a1"/>
    <w:uiPriority w:val="39"/>
    <w:qFormat/>
    <w:rsid w:val="007F7286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2">
    <w:name w:val="c52"/>
    <w:basedOn w:val="a"/>
    <w:rsid w:val="003B13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3B13A0"/>
  </w:style>
  <w:style w:type="character" w:customStyle="1" w:styleId="c25">
    <w:name w:val="c25"/>
    <w:basedOn w:val="a0"/>
    <w:rsid w:val="003B13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0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da-server.ru/gastronom/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%20http://andychef.ru/recipes/eurasia-mirror-glaz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pinterest.com/explore/&#1089;&#1086;&#1074;&#1088;&#1077;&#1084;&#1077;&#1085;&#1085;&#1099;&#1077;-&#1090;&#1086;&#1088;&#1090;&#1099;-914889126255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85BD75-E5F2-42BF-872B-D214CE00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33</Pages>
  <Words>7449</Words>
  <Characters>42465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2024-09-17T16:20:00Z</cp:lastPrinted>
  <dcterms:created xsi:type="dcterms:W3CDTF">2024-08-27T06:27:00Z</dcterms:created>
  <dcterms:modified xsi:type="dcterms:W3CDTF">2025-07-03T03:47:00Z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D5464B6847DB454AAD254537E991E51E_12</vt:lpwstr>
  </property>
</Properties>
</file>